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6E7F" w:rsidRDefault="003D6E7F" w:rsidP="0033097E">
      <w:pPr>
        <w:ind w:left="1843"/>
        <w:rPr>
          <w:noProof/>
          <w:lang w:val="id-ID" w:eastAsia="id-ID"/>
        </w:rPr>
      </w:pPr>
    </w:p>
    <w:p w:rsidR="0033097E" w:rsidRPr="000B1DB6" w:rsidRDefault="003D6E7F" w:rsidP="003D6E7F">
      <w:pPr>
        <w:tabs>
          <w:tab w:val="left" w:pos="8020"/>
        </w:tabs>
        <w:ind w:left="1843"/>
        <w:rPr>
          <w:b/>
          <w:shadow/>
          <w:sz w:val="40"/>
          <w:szCs w:val="40"/>
          <w:lang w:val="sv-SE"/>
        </w:rPr>
      </w:pPr>
      <w:r>
        <w:rPr>
          <w:noProof/>
          <w:lang w:val="id-ID" w:eastAsia="id-ID"/>
        </w:rPr>
        <w:drawing>
          <wp:anchor distT="0" distB="0" distL="114300" distR="114300" simplePos="0" relativeHeight="251706368" behindDoc="1" locked="0" layoutInCell="1" allowOverlap="1">
            <wp:simplePos x="0" y="0"/>
            <wp:positionH relativeFrom="column">
              <wp:posOffset>1181100</wp:posOffset>
            </wp:positionH>
            <wp:positionV relativeFrom="paragraph">
              <wp:posOffset>8255</wp:posOffset>
            </wp:positionV>
            <wp:extent cx="4786630" cy="626745"/>
            <wp:effectExtent l="19050" t="0" r="0" b="0"/>
            <wp:wrapNone/>
            <wp:docPr id="8" name="Picture 27" descr="ANGGREK N KULJ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NGGREK N KULJAR"/>
                    <pic:cNvPicPr>
                      <a:picLocks noChangeAspect="1" noChangeArrowheads="1"/>
                    </pic:cNvPicPr>
                  </pic:nvPicPr>
                  <pic:blipFill>
                    <a:blip r:embed="rId8">
                      <a:lum bright="20000"/>
                    </a:blip>
                    <a:srcRect l="30116" t="67361" b="23324"/>
                    <a:stretch>
                      <a:fillRect/>
                    </a:stretch>
                  </pic:blipFill>
                  <pic:spPr bwMode="auto">
                    <a:xfrm>
                      <a:off x="0" y="0"/>
                      <a:ext cx="4786630" cy="626745"/>
                    </a:xfrm>
                    <a:prstGeom prst="rect">
                      <a:avLst/>
                    </a:prstGeom>
                    <a:solidFill>
                      <a:schemeClr val="accent1">
                        <a:alpha val="26000"/>
                      </a:schemeClr>
                    </a:solidFill>
                    <a:ln w="9525">
                      <a:noFill/>
                      <a:miter lim="800000"/>
                      <a:headEnd/>
                      <a:tailEnd/>
                    </a:ln>
                  </pic:spPr>
                </pic:pic>
              </a:graphicData>
            </a:graphic>
          </wp:anchor>
        </w:drawing>
      </w:r>
      <w:r w:rsidR="006C541B" w:rsidRPr="006C541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left:0;text-align:left;margin-left:88.95pt;margin-top:2.95pt;width:376.5pt;height:46.05pt;z-index:-251614208;mso-position-horizontal-relative:text;mso-position-vertical-relative:text">
            <v:imagedata r:id="rId9" o:title="IMG-20160906-WA0036" croptop="31036f" cropbottom="21150f" blacklevel="13107f"/>
          </v:shape>
        </w:pict>
      </w:r>
      <w:r w:rsidR="006C541B" w:rsidRPr="006C541B">
        <w:rPr>
          <w:b/>
          <w:noProof/>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2" type="#_x0000_t136" style="position:absolute;left:0;text-align:left;margin-left:-1.55pt;margin-top:2.95pt;width:73.5pt;height:42.65pt;z-index:-251640832;mso-position-horizontal-relative:text;mso-position-vertical-relative:text" fillcolor="#1ac071" stroked="f">
            <v:fill color2="fill darken(153)" focusposition="1" focussize="" method="linear sigma" focus="100%" type="gradient"/>
            <v:shadow on="t" type="perspective" color="#b2b2b2" opacity=".5" origin=",.5" offset="0,0" matrix=",-56756f,,.5"/>
            <v:textpath style="font-family:&quot;Times New Roman&quot;;font-weight:bold;v-text-kern:t" trim="t" fitpath="t" string="BAB III"/>
          </v:shape>
        </w:pict>
      </w:r>
      <w:r w:rsidR="0033097E" w:rsidRPr="000B1DB6">
        <w:rPr>
          <w:b/>
          <w:shadow/>
          <w:sz w:val="40"/>
          <w:szCs w:val="40"/>
          <w:lang w:val="sv-SE"/>
        </w:rPr>
        <w:t>ISU-ISU STRATEGIS</w:t>
      </w:r>
      <w:r>
        <w:rPr>
          <w:b/>
          <w:shadow/>
          <w:sz w:val="40"/>
          <w:szCs w:val="40"/>
          <w:lang w:val="sv-SE"/>
        </w:rPr>
        <w:tab/>
      </w:r>
    </w:p>
    <w:p w:rsidR="00EC6FBB" w:rsidRPr="000B1DB6" w:rsidRDefault="00EC6FBB" w:rsidP="0033097E">
      <w:pPr>
        <w:spacing w:before="60"/>
        <w:ind w:left="1843"/>
        <w:rPr>
          <w:b/>
          <w:lang w:val="sv-SE"/>
        </w:rPr>
      </w:pPr>
      <w:r w:rsidRPr="000B1DB6">
        <w:rPr>
          <w:b/>
          <w:shadow/>
          <w:sz w:val="40"/>
          <w:szCs w:val="40"/>
          <w:lang w:val="sv-SE"/>
        </w:rPr>
        <w:t>BERDASARKAN TUGAS</w:t>
      </w:r>
      <w:r w:rsidR="0033097E" w:rsidRPr="000B1DB6">
        <w:rPr>
          <w:b/>
          <w:shadow/>
          <w:sz w:val="40"/>
          <w:szCs w:val="40"/>
          <w:lang w:val="sv-SE"/>
        </w:rPr>
        <w:t xml:space="preserve"> </w:t>
      </w:r>
      <w:r w:rsidRPr="000B1DB6">
        <w:rPr>
          <w:b/>
          <w:shadow/>
          <w:sz w:val="40"/>
          <w:szCs w:val="40"/>
          <w:lang w:val="sv-SE"/>
        </w:rPr>
        <w:t>DAN FUNGSI</w:t>
      </w:r>
    </w:p>
    <w:p w:rsidR="001D7F36" w:rsidRPr="00355782" w:rsidRDefault="001D7F36" w:rsidP="008F554C">
      <w:pPr>
        <w:spacing w:line="360" w:lineRule="auto"/>
        <w:jc w:val="center"/>
        <w:rPr>
          <w:lang w:val="sv-SE"/>
        </w:rPr>
      </w:pPr>
    </w:p>
    <w:p w:rsidR="001D7F36" w:rsidRPr="00355782" w:rsidRDefault="001D7F36" w:rsidP="00856A7C">
      <w:pPr>
        <w:numPr>
          <w:ilvl w:val="1"/>
          <w:numId w:val="34"/>
        </w:numPr>
        <w:tabs>
          <w:tab w:val="left" w:pos="567"/>
        </w:tabs>
        <w:spacing w:line="360" w:lineRule="auto"/>
        <w:ind w:left="567" w:hanging="567"/>
        <w:rPr>
          <w:lang w:val="sv-SE"/>
        </w:rPr>
      </w:pPr>
      <w:r w:rsidRPr="00355782">
        <w:rPr>
          <w:b/>
          <w:lang w:val="sv-SE"/>
        </w:rPr>
        <w:t xml:space="preserve">Identifikasi Permasalahan Berdasarkan Tugas dan Fungsi Pelayanan </w:t>
      </w:r>
      <w:r w:rsidR="007C29DA" w:rsidRPr="00355782">
        <w:rPr>
          <w:b/>
          <w:lang w:val="sv-SE"/>
        </w:rPr>
        <w:t>SKPD</w:t>
      </w:r>
      <w:r w:rsidR="0012338D" w:rsidRPr="00355782">
        <w:rPr>
          <w:b/>
          <w:lang w:val="sv-SE"/>
        </w:rPr>
        <w:t>.</w:t>
      </w:r>
    </w:p>
    <w:p w:rsidR="001D7F36" w:rsidRPr="00355782" w:rsidRDefault="008E4CBD" w:rsidP="00856A7C">
      <w:pPr>
        <w:pStyle w:val="ListParagraph"/>
        <w:numPr>
          <w:ilvl w:val="0"/>
          <w:numId w:val="17"/>
        </w:numPr>
        <w:tabs>
          <w:tab w:val="left" w:pos="993"/>
        </w:tabs>
        <w:spacing w:line="360" w:lineRule="auto"/>
        <w:ind w:left="993" w:hanging="426"/>
        <w:jc w:val="both"/>
      </w:pPr>
      <w:r w:rsidRPr="00355782">
        <w:t xml:space="preserve">Permasalahan </w:t>
      </w:r>
      <w:r w:rsidR="007C29DA" w:rsidRPr="00355782">
        <w:t xml:space="preserve">Pembangunan </w:t>
      </w:r>
      <w:r w:rsidRPr="00355782">
        <w:t>Bidang Pertanian</w:t>
      </w:r>
    </w:p>
    <w:p w:rsidR="001D7F36" w:rsidRPr="00355782" w:rsidRDefault="001D7F36" w:rsidP="002804DE">
      <w:pPr>
        <w:spacing w:line="360" w:lineRule="auto"/>
        <w:ind w:left="993"/>
        <w:jc w:val="both"/>
      </w:pPr>
      <w:r w:rsidRPr="00355782">
        <w:t xml:space="preserve">Beberapa permasalahan yang terkait dengan </w:t>
      </w:r>
      <w:r w:rsidR="007C29DA" w:rsidRPr="00355782">
        <w:t xml:space="preserve">pembangunan </w:t>
      </w:r>
      <w:r w:rsidRPr="00355782">
        <w:t xml:space="preserve">bidang </w:t>
      </w:r>
      <w:r w:rsidR="008E4CBD" w:rsidRPr="00355782">
        <w:t>pertanian</w:t>
      </w:r>
      <w:r w:rsidR="00E374CC" w:rsidRPr="00355782">
        <w:t>,</w:t>
      </w:r>
      <w:r w:rsidRPr="00355782">
        <w:t xml:space="preserve"> sebagai berikut</w:t>
      </w:r>
      <w:r w:rsidR="0012338D" w:rsidRPr="00355782">
        <w:t xml:space="preserve"> </w:t>
      </w:r>
      <w:r w:rsidR="00890CFD" w:rsidRPr="00355782">
        <w:t>:</w:t>
      </w:r>
    </w:p>
    <w:p w:rsidR="00C50E4E" w:rsidRPr="00355782" w:rsidRDefault="00B125A7" w:rsidP="00856A7C">
      <w:pPr>
        <w:pStyle w:val="ListParagraph"/>
        <w:numPr>
          <w:ilvl w:val="0"/>
          <w:numId w:val="18"/>
        </w:numPr>
        <w:tabs>
          <w:tab w:val="clear" w:pos="720"/>
          <w:tab w:val="num" w:pos="1276"/>
        </w:tabs>
        <w:spacing w:line="360" w:lineRule="auto"/>
        <w:ind w:left="1276" w:hanging="283"/>
        <w:jc w:val="both"/>
      </w:pPr>
      <w:r w:rsidRPr="00355782">
        <w:t>Meningkatnya a</w:t>
      </w:r>
      <w:r w:rsidR="00C50E4E" w:rsidRPr="00355782">
        <w:t xml:space="preserve">lih </w:t>
      </w:r>
      <w:r w:rsidRPr="00355782">
        <w:t>f</w:t>
      </w:r>
      <w:r w:rsidR="00C50E4E" w:rsidRPr="00355782">
        <w:t xml:space="preserve">ungsi </w:t>
      </w:r>
      <w:r w:rsidRPr="00355782">
        <w:t>l</w:t>
      </w:r>
      <w:r w:rsidR="00C50E4E" w:rsidRPr="00355782">
        <w:t xml:space="preserve">ahan </w:t>
      </w:r>
      <w:r w:rsidRPr="00355782">
        <w:t>p</w:t>
      </w:r>
      <w:r w:rsidR="00C50E4E" w:rsidRPr="00355782">
        <w:t>ertanian</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Kualitas dan kuantitas sarana dan prasarana belum optimal</w:t>
      </w:r>
    </w:p>
    <w:p w:rsidR="00C50E4E" w:rsidRPr="00355782" w:rsidRDefault="00C50E4E" w:rsidP="00856A7C">
      <w:pPr>
        <w:pStyle w:val="BodyTextIndent2"/>
        <w:numPr>
          <w:ilvl w:val="0"/>
          <w:numId w:val="18"/>
        </w:numPr>
        <w:tabs>
          <w:tab w:val="clear" w:pos="720"/>
          <w:tab w:val="num" w:pos="1276"/>
        </w:tabs>
        <w:spacing w:after="0" w:line="360" w:lineRule="auto"/>
        <w:ind w:left="1276" w:hanging="283"/>
        <w:jc w:val="both"/>
        <w:rPr>
          <w:lang w:val="sv-SE"/>
        </w:rPr>
      </w:pPr>
      <w:r w:rsidRPr="00355782">
        <w:rPr>
          <w:lang w:val="sv-SE"/>
        </w:rPr>
        <w:t>Keterbatasan penanganan pasca panen, pengolahan dan pemasaran hasil produk pertanian</w:t>
      </w:r>
    </w:p>
    <w:p w:rsidR="00C50E4E" w:rsidRPr="00355782" w:rsidRDefault="00C50E4E" w:rsidP="00856A7C">
      <w:pPr>
        <w:pStyle w:val="BodyTextIndent2"/>
        <w:numPr>
          <w:ilvl w:val="0"/>
          <w:numId w:val="18"/>
        </w:numPr>
        <w:tabs>
          <w:tab w:val="clear" w:pos="720"/>
          <w:tab w:val="num" w:pos="1276"/>
        </w:tabs>
        <w:spacing w:after="0" w:line="360" w:lineRule="auto"/>
        <w:ind w:left="1276" w:hanging="283"/>
        <w:jc w:val="both"/>
        <w:rPr>
          <w:lang w:val="sv-SE"/>
        </w:rPr>
      </w:pPr>
      <w:r w:rsidRPr="00355782">
        <w:rPr>
          <w:lang w:val="sv-SE"/>
        </w:rPr>
        <w:t xml:space="preserve">Fluktuasi </w:t>
      </w:r>
      <w:r w:rsidR="00B125A7" w:rsidRPr="00355782">
        <w:rPr>
          <w:lang w:val="sv-SE"/>
        </w:rPr>
        <w:t>h</w:t>
      </w:r>
      <w:r w:rsidRPr="00355782">
        <w:rPr>
          <w:lang w:val="sv-SE"/>
        </w:rPr>
        <w:t xml:space="preserve">arga  yang tidak stabil dan disparitas harga yang cukup tinggi di tingkat petani  dan konsumen  </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 xml:space="preserve">Keterbatasan </w:t>
      </w:r>
      <w:r w:rsidR="00B125A7" w:rsidRPr="00355782">
        <w:t>a</w:t>
      </w:r>
      <w:r w:rsidRPr="00355782">
        <w:t xml:space="preserve">kses </w:t>
      </w:r>
      <w:r w:rsidR="00B125A7" w:rsidRPr="00355782">
        <w:t>p</w:t>
      </w:r>
      <w:r w:rsidRPr="00355782">
        <w:t xml:space="preserve">etani </w:t>
      </w:r>
      <w:r w:rsidR="00B125A7" w:rsidRPr="00355782">
        <w:t>t</w:t>
      </w:r>
      <w:r w:rsidRPr="00355782">
        <w:t xml:space="preserve">erhadap </w:t>
      </w:r>
      <w:r w:rsidR="00B125A7" w:rsidRPr="00355782">
        <w:t>p</w:t>
      </w:r>
      <w:r w:rsidRPr="00355782">
        <w:t>ermodalan</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 xml:space="preserve">Status dan </w:t>
      </w:r>
      <w:r w:rsidR="00B125A7" w:rsidRPr="00355782">
        <w:t>l</w:t>
      </w:r>
      <w:r w:rsidRPr="00355782">
        <w:t xml:space="preserve">uas </w:t>
      </w:r>
      <w:r w:rsidR="00B125A7" w:rsidRPr="00355782">
        <w:t>k</w:t>
      </w:r>
      <w:r w:rsidRPr="00355782">
        <w:t xml:space="preserve">epemilikan </w:t>
      </w:r>
      <w:r w:rsidR="00B125A7" w:rsidRPr="00355782">
        <w:t>l</w:t>
      </w:r>
      <w:r w:rsidRPr="00355782">
        <w:t xml:space="preserve">ahan yang terbatas </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 xml:space="preserve">Rendahnya </w:t>
      </w:r>
      <w:r w:rsidR="00B125A7" w:rsidRPr="00355782">
        <w:t>k</w:t>
      </w:r>
      <w:r w:rsidRPr="00355782">
        <w:t xml:space="preserve">ualitas dan kuantitas </w:t>
      </w:r>
      <w:r w:rsidR="00B125A7" w:rsidRPr="00355782">
        <w:t>s</w:t>
      </w:r>
      <w:r w:rsidRPr="00355782">
        <w:t xml:space="preserve">umberdaya </w:t>
      </w:r>
      <w:r w:rsidR="00B125A7" w:rsidRPr="00355782">
        <w:t>m</w:t>
      </w:r>
      <w:r w:rsidRPr="00355782">
        <w:t xml:space="preserve">anusia </w:t>
      </w:r>
      <w:r w:rsidR="00B125A7" w:rsidRPr="00355782">
        <w:t>p</w:t>
      </w:r>
      <w:r w:rsidRPr="00355782">
        <w:t>ertanian</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Belum optimalnya pemanfaatan teknologi pertanian</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Usaha peternakan rakyat umumnya masih ekstensif / tradisional dan belum menerapkan system agribisnis sehingga produksi dan produkstifitas ternak masih rendah.</w:t>
      </w:r>
    </w:p>
    <w:p w:rsidR="00C50E4E" w:rsidRPr="00355782" w:rsidRDefault="00C50E4E" w:rsidP="00856A7C">
      <w:pPr>
        <w:pStyle w:val="ListParagraph"/>
        <w:numPr>
          <w:ilvl w:val="0"/>
          <w:numId w:val="18"/>
        </w:numPr>
        <w:tabs>
          <w:tab w:val="clear" w:pos="720"/>
          <w:tab w:val="num" w:pos="1276"/>
        </w:tabs>
        <w:spacing w:line="360" w:lineRule="auto"/>
        <w:ind w:left="1276" w:hanging="283"/>
        <w:jc w:val="both"/>
      </w:pPr>
      <w:r w:rsidRPr="00355782">
        <w:t>Terbatasnya kualitas dan kuantitas SDM teknis peternakan dan kesehatan hewan (dokter hewan, sarjana peternakan, tenaga medic dan para medic peternakan)</w:t>
      </w:r>
      <w:r w:rsidR="009675EA" w:rsidRPr="00355782">
        <w:t>.</w:t>
      </w:r>
    </w:p>
    <w:p w:rsidR="009675EA" w:rsidRDefault="009675EA" w:rsidP="00856A7C">
      <w:pPr>
        <w:pStyle w:val="ListParagraph"/>
        <w:numPr>
          <w:ilvl w:val="0"/>
          <w:numId w:val="18"/>
        </w:numPr>
        <w:tabs>
          <w:tab w:val="clear" w:pos="720"/>
          <w:tab w:val="num" w:pos="1276"/>
        </w:tabs>
        <w:spacing w:line="360" w:lineRule="auto"/>
        <w:ind w:left="1276" w:hanging="283"/>
        <w:jc w:val="both"/>
      </w:pPr>
      <w:r w:rsidRPr="00355782">
        <w:t>Keterbatasan sarana dan prasarana peternakan.</w:t>
      </w:r>
    </w:p>
    <w:p w:rsidR="000B1DB6" w:rsidRPr="00355782" w:rsidRDefault="000B1DB6" w:rsidP="000B1DB6">
      <w:pPr>
        <w:pStyle w:val="ListParagraph"/>
        <w:spacing w:line="360" w:lineRule="auto"/>
        <w:ind w:left="1276"/>
        <w:jc w:val="both"/>
      </w:pPr>
    </w:p>
    <w:p w:rsidR="001D7F36" w:rsidRPr="00355782" w:rsidRDefault="001D7F36" w:rsidP="00856A7C">
      <w:pPr>
        <w:pStyle w:val="ListParagraph"/>
        <w:numPr>
          <w:ilvl w:val="0"/>
          <w:numId w:val="19"/>
        </w:numPr>
        <w:tabs>
          <w:tab w:val="left" w:pos="993"/>
        </w:tabs>
        <w:spacing w:line="360" w:lineRule="auto"/>
        <w:ind w:left="993" w:hanging="426"/>
      </w:pPr>
      <w:r w:rsidRPr="00355782">
        <w:t xml:space="preserve">Permasalahan </w:t>
      </w:r>
      <w:r w:rsidR="007C29DA" w:rsidRPr="00355782">
        <w:t xml:space="preserve">Pembangunan </w:t>
      </w:r>
      <w:r w:rsidRPr="00355782">
        <w:t xml:space="preserve">Bidang </w:t>
      </w:r>
      <w:r w:rsidR="008E4CBD" w:rsidRPr="00355782">
        <w:t>Perikanan</w:t>
      </w:r>
    </w:p>
    <w:p w:rsidR="0012338D" w:rsidRPr="00355782" w:rsidRDefault="0012338D" w:rsidP="006C7426">
      <w:pPr>
        <w:pStyle w:val="ListParagraph"/>
        <w:spacing w:line="360" w:lineRule="auto"/>
        <w:ind w:left="993"/>
        <w:jc w:val="both"/>
      </w:pPr>
      <w:r w:rsidRPr="00355782">
        <w:t>Beberapa permasalahan yang terkait dengan pembangunan bidang perikanan, sebagai berikut:</w:t>
      </w:r>
    </w:p>
    <w:p w:rsidR="009675EA" w:rsidRPr="00355782" w:rsidRDefault="009675EA" w:rsidP="00856A7C">
      <w:pPr>
        <w:pStyle w:val="ListParagraph"/>
        <w:numPr>
          <w:ilvl w:val="1"/>
          <w:numId w:val="20"/>
        </w:numPr>
        <w:tabs>
          <w:tab w:val="clear" w:pos="1743"/>
          <w:tab w:val="num" w:pos="1276"/>
        </w:tabs>
        <w:spacing w:line="360" w:lineRule="auto"/>
        <w:ind w:left="1276" w:hanging="283"/>
        <w:jc w:val="both"/>
      </w:pPr>
      <w:r w:rsidRPr="00355782">
        <w:t>Belum optimalnya fasilitas sarana dan prasarana perikanan tangkap,  budidaya. Pengolahan dan pemasaran hasil perikanan</w:t>
      </w:r>
    </w:p>
    <w:p w:rsidR="009675EA" w:rsidRPr="00355782" w:rsidRDefault="009675EA" w:rsidP="00856A7C">
      <w:pPr>
        <w:pStyle w:val="ListParagraph"/>
        <w:numPr>
          <w:ilvl w:val="1"/>
          <w:numId w:val="20"/>
        </w:numPr>
        <w:tabs>
          <w:tab w:val="clear" w:pos="1743"/>
          <w:tab w:val="num" w:pos="1276"/>
        </w:tabs>
        <w:spacing w:line="360" w:lineRule="auto"/>
        <w:ind w:left="1276" w:hanging="283"/>
        <w:jc w:val="both"/>
      </w:pPr>
      <w:r w:rsidRPr="00355782">
        <w:t xml:space="preserve">Kurangnya kuantitas dan kualitas SDM Perikanan </w:t>
      </w:r>
    </w:p>
    <w:p w:rsidR="009675EA" w:rsidRDefault="009675EA" w:rsidP="00856A7C">
      <w:pPr>
        <w:pStyle w:val="ListParagraph"/>
        <w:numPr>
          <w:ilvl w:val="1"/>
          <w:numId w:val="20"/>
        </w:numPr>
        <w:tabs>
          <w:tab w:val="clear" w:pos="1743"/>
          <w:tab w:val="num" w:pos="1276"/>
        </w:tabs>
        <w:spacing w:line="360" w:lineRule="auto"/>
        <w:ind w:left="1276" w:hanging="283"/>
        <w:jc w:val="both"/>
      </w:pPr>
      <w:r w:rsidRPr="00355782">
        <w:t>Rendahnya tingkat konsumsi ikan di Kota Pontianak</w:t>
      </w:r>
    </w:p>
    <w:p w:rsidR="007C1A6D" w:rsidRDefault="007C1A6D" w:rsidP="007C1A6D">
      <w:pPr>
        <w:pStyle w:val="ListParagraph"/>
        <w:spacing w:line="360" w:lineRule="auto"/>
        <w:ind w:left="1276"/>
        <w:jc w:val="both"/>
        <w:rPr>
          <w:lang w:val="id-ID"/>
        </w:rPr>
      </w:pPr>
    </w:p>
    <w:p w:rsidR="00360F24" w:rsidRDefault="00360F24" w:rsidP="007C1A6D">
      <w:pPr>
        <w:pStyle w:val="ListParagraph"/>
        <w:spacing w:line="360" w:lineRule="auto"/>
        <w:ind w:left="1276"/>
        <w:jc w:val="both"/>
        <w:rPr>
          <w:lang w:val="id-ID"/>
        </w:rPr>
      </w:pPr>
    </w:p>
    <w:p w:rsidR="00360F24" w:rsidRPr="00360F24" w:rsidRDefault="00360F24" w:rsidP="007C1A6D">
      <w:pPr>
        <w:pStyle w:val="ListParagraph"/>
        <w:spacing w:line="360" w:lineRule="auto"/>
        <w:ind w:left="1276"/>
        <w:jc w:val="both"/>
        <w:rPr>
          <w:lang w:val="id-ID"/>
        </w:rPr>
      </w:pPr>
    </w:p>
    <w:p w:rsidR="0012338D" w:rsidRPr="00355782" w:rsidRDefault="0012338D" w:rsidP="00856A7C">
      <w:pPr>
        <w:pStyle w:val="ListParagraph"/>
        <w:numPr>
          <w:ilvl w:val="0"/>
          <w:numId w:val="21"/>
        </w:numPr>
        <w:tabs>
          <w:tab w:val="left" w:pos="993"/>
        </w:tabs>
        <w:spacing w:line="360" w:lineRule="auto"/>
        <w:ind w:left="993" w:hanging="426"/>
      </w:pPr>
      <w:r w:rsidRPr="00355782">
        <w:t>Permasalahan Pembangunan Bidang Kehutanan</w:t>
      </w:r>
    </w:p>
    <w:p w:rsidR="0012338D" w:rsidRPr="00355782" w:rsidRDefault="0012338D" w:rsidP="00BD38C9">
      <w:pPr>
        <w:pStyle w:val="ListParagraph"/>
        <w:spacing w:line="360" w:lineRule="auto"/>
        <w:ind w:left="993"/>
      </w:pPr>
      <w:r w:rsidRPr="00355782">
        <w:t>Beberapa permasalahan yang terkait dengan pembangunan bid</w:t>
      </w:r>
      <w:r w:rsidR="00EF0428" w:rsidRPr="00355782">
        <w:t>ang kehutanan, sebagai ber</w:t>
      </w:r>
      <w:r w:rsidR="0004417B">
        <w:t>ikut :</w:t>
      </w:r>
    </w:p>
    <w:p w:rsidR="009675EA" w:rsidRPr="00355782" w:rsidRDefault="009675EA" w:rsidP="00856A7C">
      <w:pPr>
        <w:pStyle w:val="ListParagraph"/>
        <w:numPr>
          <w:ilvl w:val="0"/>
          <w:numId w:val="5"/>
        </w:numPr>
        <w:tabs>
          <w:tab w:val="clear" w:pos="720"/>
          <w:tab w:val="left" w:pos="1418"/>
        </w:tabs>
        <w:spacing w:line="360" w:lineRule="auto"/>
        <w:ind w:left="1418" w:hanging="425"/>
        <w:jc w:val="both"/>
      </w:pPr>
      <w:r w:rsidRPr="00355782">
        <w:rPr>
          <w:lang w:val="id-ID"/>
        </w:rPr>
        <w:t>Belum optimalnya pengelolaan hutan</w:t>
      </w:r>
      <w:r w:rsidRPr="00355782">
        <w:t xml:space="preserve"> kota </w:t>
      </w:r>
    </w:p>
    <w:p w:rsidR="009675EA" w:rsidRPr="00355782" w:rsidRDefault="009675EA" w:rsidP="00856A7C">
      <w:pPr>
        <w:pStyle w:val="ListParagraph"/>
        <w:numPr>
          <w:ilvl w:val="0"/>
          <w:numId w:val="5"/>
        </w:numPr>
        <w:tabs>
          <w:tab w:val="clear" w:pos="720"/>
          <w:tab w:val="left" w:pos="1418"/>
        </w:tabs>
        <w:spacing w:line="360" w:lineRule="auto"/>
        <w:ind w:left="1418" w:hanging="425"/>
        <w:jc w:val="both"/>
        <w:rPr>
          <w:color w:val="000000"/>
        </w:rPr>
      </w:pPr>
      <w:r w:rsidRPr="00355782">
        <w:rPr>
          <w:color w:val="000000"/>
          <w:lang w:val="id-ID"/>
        </w:rPr>
        <w:t>Masih terdapatnya lahan kritis yang perlu segera ditangani</w:t>
      </w:r>
    </w:p>
    <w:p w:rsidR="009675EA" w:rsidRPr="00355782" w:rsidRDefault="009675EA" w:rsidP="00856A7C">
      <w:pPr>
        <w:pStyle w:val="ListParagraph"/>
        <w:numPr>
          <w:ilvl w:val="0"/>
          <w:numId w:val="5"/>
        </w:numPr>
        <w:tabs>
          <w:tab w:val="clear" w:pos="720"/>
          <w:tab w:val="left" w:pos="1418"/>
        </w:tabs>
        <w:spacing w:line="360" w:lineRule="auto"/>
        <w:ind w:left="1418" w:hanging="425"/>
        <w:jc w:val="both"/>
        <w:rPr>
          <w:color w:val="000000"/>
        </w:rPr>
      </w:pPr>
      <w:r w:rsidRPr="00355782">
        <w:rPr>
          <w:color w:val="000000"/>
        </w:rPr>
        <w:t>Belum optimalnya penatausahaan hasil hutan</w:t>
      </w:r>
    </w:p>
    <w:p w:rsidR="009675EA" w:rsidRPr="00355782" w:rsidRDefault="009675EA" w:rsidP="009675EA">
      <w:pPr>
        <w:pStyle w:val="ListParagraph"/>
        <w:spacing w:line="360" w:lineRule="auto"/>
        <w:ind w:left="360"/>
      </w:pPr>
    </w:p>
    <w:p w:rsidR="001D7F36" w:rsidRPr="00355782" w:rsidRDefault="001D7F36" w:rsidP="00856A7C">
      <w:pPr>
        <w:pStyle w:val="ListParagraph"/>
        <w:numPr>
          <w:ilvl w:val="1"/>
          <w:numId w:val="21"/>
        </w:numPr>
        <w:tabs>
          <w:tab w:val="left" w:pos="567"/>
        </w:tabs>
        <w:spacing w:line="360" w:lineRule="auto"/>
        <w:ind w:left="567" w:hanging="567"/>
        <w:rPr>
          <w:b/>
          <w:lang w:val="sv-SE"/>
        </w:rPr>
      </w:pPr>
      <w:r w:rsidRPr="00355782">
        <w:rPr>
          <w:b/>
          <w:lang w:val="sv-SE"/>
        </w:rPr>
        <w:t>Telaahan Visi, Misi dan Program Kepala Daerah dan Wakil Kepala Daerah</w:t>
      </w:r>
    </w:p>
    <w:p w:rsidR="00092381" w:rsidRPr="00355782" w:rsidRDefault="00092381" w:rsidP="00092381">
      <w:pPr>
        <w:pStyle w:val="ListParagraph"/>
        <w:tabs>
          <w:tab w:val="left" w:pos="567"/>
        </w:tabs>
        <w:spacing w:line="360" w:lineRule="auto"/>
        <w:ind w:left="567"/>
        <w:rPr>
          <w:b/>
          <w:lang w:val="sv-SE"/>
        </w:rPr>
      </w:pPr>
    </w:p>
    <w:p w:rsidR="008F1747" w:rsidRPr="00355782" w:rsidRDefault="008F1747" w:rsidP="0004417B">
      <w:pPr>
        <w:pStyle w:val="ListParagraph"/>
        <w:spacing w:line="360" w:lineRule="auto"/>
        <w:ind w:left="567"/>
        <w:rPr>
          <w:b/>
          <w:lang w:val="sv-SE"/>
        </w:rPr>
      </w:pPr>
      <w:r w:rsidRPr="00355782">
        <w:rPr>
          <w:b/>
          <w:lang w:val="sv-SE"/>
        </w:rPr>
        <w:t>Visi K</w:t>
      </w:r>
      <w:r w:rsidR="00E36E2D" w:rsidRPr="00355782">
        <w:rPr>
          <w:b/>
          <w:lang w:val="sv-SE"/>
        </w:rPr>
        <w:t xml:space="preserve">ota Pontianak </w:t>
      </w:r>
      <w:r w:rsidRPr="00355782">
        <w:rPr>
          <w:b/>
          <w:lang w:val="sv-SE"/>
        </w:rPr>
        <w:t>:</w:t>
      </w:r>
    </w:p>
    <w:p w:rsidR="00212987" w:rsidRPr="00355782" w:rsidRDefault="006C541B" w:rsidP="00212987">
      <w:pPr>
        <w:pStyle w:val="ListParagraph"/>
        <w:tabs>
          <w:tab w:val="left" w:pos="851"/>
        </w:tabs>
        <w:ind w:left="851" w:right="283"/>
        <w:jc w:val="center"/>
        <w:rPr>
          <w:b/>
          <w:color w:val="E36C0A" w:themeColor="accent6" w:themeShade="BF"/>
        </w:rPr>
      </w:pPr>
      <w:r w:rsidRPr="006C541B">
        <w:rPr>
          <w:noProof/>
        </w:rPr>
        <w:pict>
          <v:shape id="_x0000_s1054" type="#_x0000_t136" style="position:absolute;left:0;text-align:left;margin-left:41.15pt;margin-top:13.6pt;width:428.2pt;height:95.4pt;z-index:-251638784" fillcolor="#d74207" stroked="f">
            <v:fill color2="fill darken(153)" focusposition="1" focussize="" method="linear sigma" focus="100%" type="gradient"/>
            <v:shadow on="t" type="perspective" color="#b2b2b2" opacity=".5" origin=",.5" offset="0,0" matrix=",-56756f,,.5"/>
            <v:textpath style="font-family:&quot;Harrington&quot;;font-size:18pt;font-weight:bold;v-text-kern:t" trim="t" fitpath="t" string="“Pontianak Kota Khatulistiwa Berwawasan Lingkungan,&#10;Terdepan dalam Kualitas Sumber Daya Manusia, Prima dalam Pelayanan Publik,&#10;Didukung dengan Tata Kelola Pemerintahan yang Baik dan Bersih&quot;"/>
          </v:shape>
        </w:pict>
      </w:r>
      <w:r w:rsidR="00212987" w:rsidRPr="00355782">
        <w:rPr>
          <w:b/>
          <w:color w:val="E36C0A" w:themeColor="accent6" w:themeShade="BF"/>
        </w:rPr>
        <w:t xml:space="preserve"> </w:t>
      </w:r>
    </w:p>
    <w:p w:rsidR="00212987" w:rsidRPr="00355782" w:rsidRDefault="00212987" w:rsidP="00212987">
      <w:pPr>
        <w:pStyle w:val="ListParagraph"/>
        <w:tabs>
          <w:tab w:val="left" w:pos="851"/>
        </w:tabs>
        <w:ind w:left="851" w:right="283"/>
        <w:jc w:val="center"/>
        <w:rPr>
          <w:b/>
          <w:color w:val="E36C0A" w:themeColor="accent6" w:themeShade="BF"/>
        </w:rPr>
      </w:pPr>
    </w:p>
    <w:p w:rsidR="00212987" w:rsidRPr="00355782" w:rsidRDefault="00212987" w:rsidP="00212987">
      <w:pPr>
        <w:pStyle w:val="ListParagraph"/>
        <w:tabs>
          <w:tab w:val="left" w:pos="851"/>
        </w:tabs>
        <w:ind w:left="851" w:right="283"/>
        <w:jc w:val="center"/>
        <w:rPr>
          <w:b/>
          <w:color w:val="E36C0A" w:themeColor="accent6" w:themeShade="BF"/>
        </w:rPr>
      </w:pPr>
    </w:p>
    <w:p w:rsidR="00212987" w:rsidRPr="00355782" w:rsidRDefault="00212987" w:rsidP="00212987">
      <w:pPr>
        <w:pStyle w:val="ListParagraph"/>
        <w:tabs>
          <w:tab w:val="left" w:pos="851"/>
        </w:tabs>
        <w:ind w:left="851" w:right="283"/>
        <w:jc w:val="center"/>
        <w:rPr>
          <w:b/>
          <w:color w:val="E36C0A" w:themeColor="accent6" w:themeShade="BF"/>
        </w:rPr>
      </w:pPr>
    </w:p>
    <w:p w:rsidR="00212987" w:rsidRPr="00355782" w:rsidRDefault="00212987" w:rsidP="00212987">
      <w:pPr>
        <w:pStyle w:val="ListParagraph"/>
        <w:tabs>
          <w:tab w:val="left" w:pos="851"/>
        </w:tabs>
        <w:ind w:left="851" w:right="283"/>
        <w:jc w:val="center"/>
        <w:rPr>
          <w:b/>
          <w:color w:val="E36C0A" w:themeColor="accent6" w:themeShade="BF"/>
        </w:rPr>
      </w:pPr>
    </w:p>
    <w:p w:rsidR="00B608F0" w:rsidRPr="00355782" w:rsidRDefault="00B608F0" w:rsidP="00E36E2D">
      <w:pPr>
        <w:autoSpaceDE w:val="0"/>
        <w:autoSpaceDN w:val="0"/>
        <w:adjustRightInd w:val="0"/>
        <w:jc w:val="center"/>
        <w:rPr>
          <w:b/>
        </w:rPr>
      </w:pPr>
    </w:p>
    <w:p w:rsidR="00092381" w:rsidRPr="00355782" w:rsidRDefault="00092381" w:rsidP="00E36E2D">
      <w:pPr>
        <w:autoSpaceDE w:val="0"/>
        <w:autoSpaceDN w:val="0"/>
        <w:adjustRightInd w:val="0"/>
        <w:jc w:val="center"/>
        <w:rPr>
          <w:b/>
        </w:rPr>
      </w:pPr>
    </w:p>
    <w:p w:rsidR="00B608F0" w:rsidRPr="00355782" w:rsidRDefault="00B608F0" w:rsidP="00E36E2D">
      <w:pPr>
        <w:autoSpaceDE w:val="0"/>
        <w:autoSpaceDN w:val="0"/>
        <w:adjustRightInd w:val="0"/>
        <w:jc w:val="center"/>
        <w:rPr>
          <w:b/>
        </w:rPr>
      </w:pPr>
    </w:p>
    <w:p w:rsidR="00355782" w:rsidRDefault="00355782" w:rsidP="00EF0428">
      <w:pPr>
        <w:pStyle w:val="ListParagraph"/>
        <w:tabs>
          <w:tab w:val="left" w:pos="851"/>
        </w:tabs>
        <w:spacing w:line="360" w:lineRule="auto"/>
        <w:ind w:left="567"/>
        <w:rPr>
          <w:b/>
          <w:lang w:val="sv-SE"/>
        </w:rPr>
      </w:pPr>
    </w:p>
    <w:p w:rsidR="008F1747" w:rsidRPr="00355782" w:rsidRDefault="008F1747" w:rsidP="00EF0428">
      <w:pPr>
        <w:pStyle w:val="ListParagraph"/>
        <w:tabs>
          <w:tab w:val="left" w:pos="851"/>
        </w:tabs>
        <w:spacing w:line="360" w:lineRule="auto"/>
        <w:ind w:left="567"/>
        <w:rPr>
          <w:b/>
          <w:lang w:val="en-GB"/>
        </w:rPr>
      </w:pPr>
      <w:r w:rsidRPr="00355782">
        <w:rPr>
          <w:b/>
          <w:lang w:val="sv-SE"/>
        </w:rPr>
        <w:t>Misi</w:t>
      </w:r>
      <w:r w:rsidRPr="00355782">
        <w:rPr>
          <w:b/>
          <w:lang w:val="id-ID"/>
        </w:rPr>
        <w:t xml:space="preserve"> K</w:t>
      </w:r>
      <w:r w:rsidR="00823AFB" w:rsidRPr="00355782">
        <w:rPr>
          <w:b/>
        </w:rPr>
        <w:t>ota Pontianak</w:t>
      </w:r>
      <w:r w:rsidRPr="00355782">
        <w:rPr>
          <w:b/>
          <w:lang w:val="en-GB"/>
        </w:rPr>
        <w:t>:</w:t>
      </w:r>
    </w:p>
    <w:p w:rsidR="008F1747" w:rsidRPr="00355782" w:rsidRDefault="008F1747" w:rsidP="00EF0428">
      <w:pPr>
        <w:autoSpaceDE w:val="0"/>
        <w:autoSpaceDN w:val="0"/>
        <w:adjustRightInd w:val="0"/>
        <w:spacing w:line="360" w:lineRule="auto"/>
        <w:ind w:left="567"/>
        <w:jc w:val="both"/>
      </w:pPr>
      <w:r w:rsidRPr="00355782">
        <w:rPr>
          <w:lang w:val="id-ID"/>
        </w:rPr>
        <w:t xml:space="preserve">Sesuai dengan </w:t>
      </w:r>
      <w:r w:rsidRPr="00355782">
        <w:rPr>
          <w:lang w:val="en-GB"/>
        </w:rPr>
        <w:t xml:space="preserve">visi </w:t>
      </w:r>
      <w:r w:rsidR="00E36E2D" w:rsidRPr="00355782">
        <w:rPr>
          <w:lang w:val="en-GB"/>
        </w:rPr>
        <w:t xml:space="preserve">Kota Pontianak yaitu </w:t>
      </w:r>
      <w:r w:rsidR="00E36E2D" w:rsidRPr="00355782">
        <w:t xml:space="preserve">“Pontianak </w:t>
      </w:r>
      <w:r w:rsidR="00E36E2D" w:rsidRPr="0004417B">
        <w:t>Kota Khatulistiwa Berwawasan Lingkungan, Terdepan dalam Kualitas Sumber Daya Manusia, Prima dalam</w:t>
      </w:r>
      <w:r w:rsidR="00E36E2D" w:rsidRPr="00355782">
        <w:t xml:space="preserve"> Pelayanan Publik, Didukung dengan Tata Kelola Pemerintahan yang Baik dan Bersih”</w:t>
      </w:r>
      <w:r w:rsidRPr="00355782">
        <w:rPr>
          <w:lang w:val="id-ID"/>
        </w:rPr>
        <w:t xml:space="preserve">, maka ditetapkan misi pembangunan </w:t>
      </w:r>
      <w:r w:rsidR="00E36E2D" w:rsidRPr="00355782">
        <w:t xml:space="preserve">Kota Pontianak </w:t>
      </w:r>
      <w:r w:rsidRPr="00355782">
        <w:rPr>
          <w:lang w:val="id-ID"/>
        </w:rPr>
        <w:t>201</w:t>
      </w:r>
      <w:r w:rsidR="00E36E2D" w:rsidRPr="00355782">
        <w:t>5</w:t>
      </w:r>
      <w:r w:rsidRPr="00355782">
        <w:rPr>
          <w:lang w:val="id-ID"/>
        </w:rPr>
        <w:t xml:space="preserve"> – 201</w:t>
      </w:r>
      <w:r w:rsidR="00E36E2D" w:rsidRPr="00355782">
        <w:t>9</w:t>
      </w:r>
      <w:r w:rsidRPr="00355782">
        <w:rPr>
          <w:lang w:val="id-ID"/>
        </w:rPr>
        <w:t xml:space="preserve"> sebagai upaya yang ditempuh dalam mewujudkan visi, sebagaimana </w:t>
      </w:r>
      <w:r w:rsidR="00EF0428" w:rsidRPr="00355782">
        <w:t xml:space="preserve"> </w:t>
      </w:r>
      <w:r w:rsidRPr="00355782">
        <w:rPr>
          <w:lang w:val="id-ID"/>
        </w:rPr>
        <w:t>berikut :</w:t>
      </w:r>
    </w:p>
    <w:p w:rsidR="00E36E2D" w:rsidRPr="00355782" w:rsidRDefault="00E36E2D" w:rsidP="00EF0428">
      <w:pPr>
        <w:numPr>
          <w:ilvl w:val="6"/>
          <w:numId w:val="1"/>
        </w:numPr>
        <w:tabs>
          <w:tab w:val="clear" w:pos="5040"/>
          <w:tab w:val="left" w:pos="993"/>
        </w:tabs>
        <w:autoSpaceDE w:val="0"/>
        <w:autoSpaceDN w:val="0"/>
        <w:adjustRightInd w:val="0"/>
        <w:spacing w:line="360" w:lineRule="auto"/>
        <w:ind w:left="993" w:hanging="426"/>
        <w:jc w:val="both"/>
        <w:rPr>
          <w:color w:val="000000"/>
        </w:rPr>
      </w:pPr>
      <w:r w:rsidRPr="00355782">
        <w:rPr>
          <w:color w:val="000000"/>
        </w:rPr>
        <w:t xml:space="preserve">Meningkatkan kualitas sumber daya manusia yang religius, cerdas, sehat, berbudaya dan harmonis. </w:t>
      </w:r>
    </w:p>
    <w:p w:rsidR="00E36E2D" w:rsidRPr="00355782" w:rsidRDefault="00E36E2D" w:rsidP="00EF0428">
      <w:pPr>
        <w:numPr>
          <w:ilvl w:val="6"/>
          <w:numId w:val="1"/>
        </w:numPr>
        <w:tabs>
          <w:tab w:val="clear" w:pos="5040"/>
          <w:tab w:val="left" w:pos="993"/>
        </w:tabs>
        <w:autoSpaceDE w:val="0"/>
        <w:autoSpaceDN w:val="0"/>
        <w:adjustRightInd w:val="0"/>
        <w:spacing w:line="360" w:lineRule="auto"/>
        <w:ind w:left="993" w:hanging="426"/>
        <w:jc w:val="both"/>
        <w:rPr>
          <w:color w:val="000000"/>
        </w:rPr>
      </w:pPr>
      <w:r w:rsidRPr="00355782">
        <w:rPr>
          <w:color w:val="000000"/>
        </w:rPr>
        <w:t>Menerapkan prinsip-prinsip Good governance dalam penyelenggaraan pemerintahan dan implementasi Zona Integritas melalui penetapan Wilayah Bebas Korupsi di sektor pelayanan publik.</w:t>
      </w:r>
    </w:p>
    <w:p w:rsidR="00E36E2D" w:rsidRPr="00355782" w:rsidRDefault="00E36E2D" w:rsidP="00EF0428">
      <w:pPr>
        <w:numPr>
          <w:ilvl w:val="6"/>
          <w:numId w:val="1"/>
        </w:numPr>
        <w:tabs>
          <w:tab w:val="clear" w:pos="5040"/>
          <w:tab w:val="left" w:pos="993"/>
        </w:tabs>
        <w:autoSpaceDE w:val="0"/>
        <w:autoSpaceDN w:val="0"/>
        <w:adjustRightInd w:val="0"/>
        <w:spacing w:line="360" w:lineRule="auto"/>
        <w:ind w:left="993" w:hanging="426"/>
        <w:jc w:val="both"/>
        <w:rPr>
          <w:color w:val="000000"/>
        </w:rPr>
      </w:pPr>
      <w:r w:rsidRPr="00355782">
        <w:rPr>
          <w:color w:val="000000"/>
        </w:rPr>
        <w:t>Meningkatkan sarana dan prasarana dasar perkotaan untuk mendukung pertumbuhan dan perkembangan kota dan wilayah.</w:t>
      </w:r>
    </w:p>
    <w:p w:rsidR="00E36E2D" w:rsidRPr="00355782" w:rsidRDefault="00E36E2D" w:rsidP="00EF0428">
      <w:pPr>
        <w:numPr>
          <w:ilvl w:val="6"/>
          <w:numId w:val="1"/>
        </w:numPr>
        <w:tabs>
          <w:tab w:val="clear" w:pos="5040"/>
          <w:tab w:val="left" w:pos="993"/>
        </w:tabs>
        <w:autoSpaceDE w:val="0"/>
        <w:autoSpaceDN w:val="0"/>
        <w:adjustRightInd w:val="0"/>
        <w:spacing w:line="360" w:lineRule="auto"/>
        <w:ind w:left="993" w:hanging="426"/>
        <w:jc w:val="both"/>
        <w:rPr>
          <w:color w:val="000000"/>
        </w:rPr>
      </w:pPr>
      <w:r w:rsidRPr="00355782">
        <w:rPr>
          <w:color w:val="000000"/>
        </w:rPr>
        <w:t>Mewujudkan tata ruang kota berwawasan lingkungan yang nyaman aman dan layak huni.</w:t>
      </w:r>
    </w:p>
    <w:p w:rsidR="00E36E2D" w:rsidRPr="00355782" w:rsidRDefault="00E36E2D" w:rsidP="00EF0428">
      <w:pPr>
        <w:numPr>
          <w:ilvl w:val="6"/>
          <w:numId w:val="1"/>
        </w:numPr>
        <w:tabs>
          <w:tab w:val="clear" w:pos="5040"/>
          <w:tab w:val="left" w:pos="993"/>
        </w:tabs>
        <w:autoSpaceDE w:val="0"/>
        <w:autoSpaceDN w:val="0"/>
        <w:adjustRightInd w:val="0"/>
        <w:spacing w:line="360" w:lineRule="auto"/>
        <w:ind w:left="993" w:hanging="426"/>
        <w:jc w:val="both"/>
        <w:rPr>
          <w:color w:val="000000"/>
        </w:rPr>
      </w:pPr>
      <w:r w:rsidRPr="00355782">
        <w:rPr>
          <w:color w:val="000000"/>
        </w:rPr>
        <w:t xml:space="preserve">Menciptakan iklim usaha yang kondusif guna memacu </w:t>
      </w:r>
      <w:r w:rsidR="00D35859">
        <w:rPr>
          <w:color w:val="000000"/>
        </w:rPr>
        <w:t xml:space="preserve"> </w:t>
      </w:r>
      <w:r w:rsidRPr="00355782">
        <w:rPr>
          <w:color w:val="000000"/>
        </w:rPr>
        <w:t>pertumbuhan ekonomi kota yang berdaya saing.</w:t>
      </w:r>
    </w:p>
    <w:p w:rsidR="00E36E2D" w:rsidRPr="00355782" w:rsidRDefault="00E36E2D" w:rsidP="00E36E2D">
      <w:pPr>
        <w:spacing w:line="360" w:lineRule="auto"/>
        <w:jc w:val="both"/>
        <w:rPr>
          <w:color w:val="000000"/>
        </w:rPr>
      </w:pPr>
    </w:p>
    <w:p w:rsidR="00B43D86" w:rsidRPr="00355782" w:rsidRDefault="00B43D86" w:rsidP="00EF0428">
      <w:pPr>
        <w:spacing w:line="360" w:lineRule="auto"/>
        <w:ind w:left="567" w:firstLine="567"/>
        <w:jc w:val="both"/>
        <w:rPr>
          <w:lang w:val="sv-SE"/>
        </w:rPr>
      </w:pPr>
      <w:r w:rsidRPr="00355782">
        <w:rPr>
          <w:lang w:val="sv-SE"/>
        </w:rPr>
        <w:t xml:space="preserve">Telaahan terhadap visi, misi dan program Kepala Daerah dan Wakil Kepala Daerah memberikan gambaran </w:t>
      </w:r>
      <w:r w:rsidR="0086370C" w:rsidRPr="00355782">
        <w:rPr>
          <w:lang w:val="sv-SE"/>
        </w:rPr>
        <w:t xml:space="preserve">untuk menyelenggarakan </w:t>
      </w:r>
      <w:r w:rsidR="0086370C" w:rsidRPr="00355782">
        <w:rPr>
          <w:spacing w:val="-6"/>
          <w:lang w:val="id-ID"/>
        </w:rPr>
        <w:t xml:space="preserve">urusan pembangunan daerah dibidang </w:t>
      </w:r>
      <w:r w:rsidR="0086370C" w:rsidRPr="00355782">
        <w:rPr>
          <w:spacing w:val="-6"/>
        </w:rPr>
        <w:t xml:space="preserve">pertanian, perikanan dan kehutanan </w:t>
      </w:r>
      <w:r w:rsidR="0086370C" w:rsidRPr="00355782">
        <w:rPr>
          <w:spacing w:val="-6"/>
          <w:lang w:val="id-ID"/>
        </w:rPr>
        <w:t>secara profesional, transparan dan akuntabel</w:t>
      </w:r>
      <w:r w:rsidRPr="00355782">
        <w:rPr>
          <w:color w:val="FF0000"/>
          <w:lang w:val="sv-SE"/>
        </w:rPr>
        <w:t>.</w:t>
      </w:r>
      <w:r w:rsidRPr="00355782">
        <w:rPr>
          <w:lang w:val="sv-SE"/>
        </w:rPr>
        <w:t xml:space="preserve"> Hal ini ditunjukkan melalui:</w:t>
      </w:r>
    </w:p>
    <w:p w:rsidR="00E36E2D" w:rsidRPr="00355782" w:rsidRDefault="008F1747" w:rsidP="00856A7C">
      <w:pPr>
        <w:numPr>
          <w:ilvl w:val="0"/>
          <w:numId w:val="2"/>
        </w:numPr>
        <w:autoSpaceDE w:val="0"/>
        <w:autoSpaceDN w:val="0"/>
        <w:adjustRightInd w:val="0"/>
        <w:spacing w:line="360" w:lineRule="auto"/>
        <w:ind w:left="993" w:hanging="426"/>
        <w:jc w:val="both"/>
        <w:rPr>
          <w:color w:val="000000"/>
        </w:rPr>
      </w:pPr>
      <w:r w:rsidRPr="00355782">
        <w:rPr>
          <w:lang w:val="sv-SE"/>
        </w:rPr>
        <w:t>Pernyataan misi</w:t>
      </w:r>
      <w:r w:rsidR="00C7151B" w:rsidRPr="00355782">
        <w:rPr>
          <w:lang w:val="sv-SE"/>
        </w:rPr>
        <w:t xml:space="preserve"> ke </w:t>
      </w:r>
      <w:r w:rsidR="00E36E2D" w:rsidRPr="00355782">
        <w:rPr>
          <w:lang w:val="sv-SE"/>
        </w:rPr>
        <w:t xml:space="preserve">4 </w:t>
      </w:r>
      <w:r w:rsidR="000D3027" w:rsidRPr="00355782">
        <w:rPr>
          <w:lang w:val="sv-SE"/>
        </w:rPr>
        <w:t xml:space="preserve">: </w:t>
      </w:r>
      <w:r w:rsidR="00E36E2D" w:rsidRPr="00355782">
        <w:rPr>
          <w:color w:val="000000"/>
        </w:rPr>
        <w:t>Mewujudkan tata ruang kota berwawasan lingkungan yang nyaman aman dan layak huni.</w:t>
      </w:r>
      <w:r w:rsidR="0084355B" w:rsidRPr="00355782">
        <w:rPr>
          <w:color w:val="000000"/>
        </w:rPr>
        <w:t xml:space="preserve"> Pada misi ke empat ini peran dari Dinas Pertanian, Perikanan dan Kehutanan adalah mendukung </w:t>
      </w:r>
      <w:r w:rsidR="00E2472D" w:rsidRPr="00355782">
        <w:rPr>
          <w:color w:val="000000"/>
        </w:rPr>
        <w:t xml:space="preserve">Kota Pontianak menjadi kota yang berwawasan lingkungan </w:t>
      </w:r>
      <w:r w:rsidR="0084355B" w:rsidRPr="00355782">
        <w:rPr>
          <w:color w:val="000000"/>
        </w:rPr>
        <w:t xml:space="preserve">melalui penghijauan lingkungan </w:t>
      </w:r>
      <w:r w:rsidR="00E2472D" w:rsidRPr="00355782">
        <w:rPr>
          <w:color w:val="000000"/>
        </w:rPr>
        <w:t xml:space="preserve">dan </w:t>
      </w:r>
      <w:r w:rsidR="0084355B" w:rsidRPr="00355782">
        <w:rPr>
          <w:color w:val="000000"/>
        </w:rPr>
        <w:t>mengurangi luas lahan kritis yang ada di Kota Pontianak</w:t>
      </w:r>
      <w:r w:rsidR="00823AFB" w:rsidRPr="00355782">
        <w:rPr>
          <w:color w:val="000000"/>
        </w:rPr>
        <w:t>.</w:t>
      </w:r>
    </w:p>
    <w:p w:rsidR="0084355B" w:rsidRPr="00355782" w:rsidRDefault="00F83C0E" w:rsidP="00856A7C">
      <w:pPr>
        <w:numPr>
          <w:ilvl w:val="0"/>
          <w:numId w:val="2"/>
        </w:numPr>
        <w:tabs>
          <w:tab w:val="left" w:pos="993"/>
        </w:tabs>
        <w:autoSpaceDE w:val="0"/>
        <w:autoSpaceDN w:val="0"/>
        <w:adjustRightInd w:val="0"/>
        <w:spacing w:line="360" w:lineRule="auto"/>
        <w:ind w:left="993" w:hanging="426"/>
        <w:jc w:val="both"/>
        <w:rPr>
          <w:color w:val="000000"/>
        </w:rPr>
      </w:pPr>
      <w:r w:rsidRPr="00355782">
        <w:rPr>
          <w:lang w:val="sv-SE"/>
        </w:rPr>
        <w:t xml:space="preserve">Pernyataan misi ke </w:t>
      </w:r>
      <w:r w:rsidR="00E36E2D" w:rsidRPr="00355782">
        <w:rPr>
          <w:lang w:val="sv-SE"/>
        </w:rPr>
        <w:t xml:space="preserve">5 </w:t>
      </w:r>
      <w:r w:rsidR="0031140F" w:rsidRPr="00355782">
        <w:rPr>
          <w:lang w:val="sv-SE"/>
        </w:rPr>
        <w:t>:</w:t>
      </w:r>
      <w:r w:rsidR="00704868" w:rsidRPr="00355782">
        <w:rPr>
          <w:lang w:val="sv-SE"/>
        </w:rPr>
        <w:t xml:space="preserve"> </w:t>
      </w:r>
      <w:r w:rsidR="00E36E2D" w:rsidRPr="00355782">
        <w:rPr>
          <w:color w:val="000000"/>
        </w:rPr>
        <w:t>Menciptakan iklim usaha yang kondusif guna memacu pertumbuhan ekonomi kota yang berdaya saing.</w:t>
      </w:r>
      <w:r w:rsidR="0084355B" w:rsidRPr="00355782">
        <w:rPr>
          <w:color w:val="000000"/>
        </w:rPr>
        <w:t xml:space="preserve"> Pada misi ke lima </w:t>
      </w:r>
      <w:r w:rsidR="007F7938" w:rsidRPr="00355782">
        <w:rPr>
          <w:color w:val="000000"/>
        </w:rPr>
        <w:t xml:space="preserve">ini </w:t>
      </w:r>
      <w:r w:rsidR="007F7938" w:rsidRPr="00355782">
        <w:rPr>
          <w:lang w:val="sv-SE"/>
        </w:rPr>
        <w:t xml:space="preserve">terlihat jelas peran </w:t>
      </w:r>
      <w:r w:rsidR="0084355B" w:rsidRPr="00355782">
        <w:rPr>
          <w:color w:val="000000"/>
        </w:rPr>
        <w:t xml:space="preserve">dari Dinas Pertanian, Perikanan dan Kehutanan adalah </w:t>
      </w:r>
      <w:r w:rsidR="007C29DA" w:rsidRPr="00355782">
        <w:rPr>
          <w:color w:val="000000"/>
        </w:rPr>
        <w:t xml:space="preserve">berpartisipasi aktif dalam </w:t>
      </w:r>
      <w:r w:rsidR="007F7938" w:rsidRPr="00355782">
        <w:rPr>
          <w:color w:val="000000"/>
        </w:rPr>
        <w:t xml:space="preserve">menyediakan </w:t>
      </w:r>
      <w:r w:rsidR="007C29DA" w:rsidRPr="00355782">
        <w:rPr>
          <w:color w:val="000000"/>
        </w:rPr>
        <w:t xml:space="preserve">prasarana dan </w:t>
      </w:r>
      <w:r w:rsidR="007F7938" w:rsidRPr="00355782">
        <w:rPr>
          <w:color w:val="000000"/>
        </w:rPr>
        <w:t xml:space="preserve">sarana untuk meningkatkan produksi </w:t>
      </w:r>
      <w:r w:rsidR="00823AFB" w:rsidRPr="00355782">
        <w:rPr>
          <w:color w:val="000000"/>
        </w:rPr>
        <w:t xml:space="preserve">tanaman pangan dan hortikultura, meningkatkan </w:t>
      </w:r>
      <w:r w:rsidR="00E2472D" w:rsidRPr="00355782">
        <w:rPr>
          <w:color w:val="000000"/>
        </w:rPr>
        <w:t xml:space="preserve">produksi daging, </w:t>
      </w:r>
      <w:r w:rsidR="00823AFB" w:rsidRPr="00355782">
        <w:rPr>
          <w:color w:val="000000"/>
        </w:rPr>
        <w:t>meningkatkan produksi ikan baik itu ikan air tawar hasil budidaya maupun ikan</w:t>
      </w:r>
      <w:r w:rsidR="00D35859">
        <w:rPr>
          <w:color w:val="000000"/>
        </w:rPr>
        <w:t xml:space="preserve"> </w:t>
      </w:r>
      <w:r w:rsidR="00823AFB" w:rsidRPr="00355782">
        <w:rPr>
          <w:color w:val="000000"/>
        </w:rPr>
        <w:t xml:space="preserve"> laut dari penangkapan di perairan</w:t>
      </w:r>
      <w:r w:rsidR="00E2472D" w:rsidRPr="00355782">
        <w:rPr>
          <w:color w:val="000000"/>
        </w:rPr>
        <w:t xml:space="preserve"> selain itu peran Dinas Pertanian, Perikanan dan </w:t>
      </w:r>
      <w:r w:rsidR="00D35859">
        <w:rPr>
          <w:color w:val="000000"/>
        </w:rPr>
        <w:t xml:space="preserve"> </w:t>
      </w:r>
      <w:r w:rsidR="00E2472D" w:rsidRPr="00355782">
        <w:rPr>
          <w:color w:val="000000"/>
        </w:rPr>
        <w:t>Kehutanan berupaya secara konkrit dalam meningkatkan nilai tambah dan menghasilkan produk-produk yang berdaya saing</w:t>
      </w:r>
      <w:r w:rsidR="008253AA" w:rsidRPr="00355782">
        <w:rPr>
          <w:color w:val="FF0000"/>
        </w:rPr>
        <w:t xml:space="preserve"> </w:t>
      </w:r>
      <w:r w:rsidR="007C29DA" w:rsidRPr="00355782">
        <w:rPr>
          <w:color w:val="000000"/>
        </w:rPr>
        <w:t>sehingga mampu meningkatkan kesejahteraan petani, peternak dan nelayan, meningkatkan PDRB</w:t>
      </w:r>
      <w:r w:rsidR="008253AA" w:rsidRPr="00355782">
        <w:rPr>
          <w:color w:val="000000"/>
        </w:rPr>
        <w:t xml:space="preserve"> sektor pertanian</w:t>
      </w:r>
      <w:r w:rsidR="007C29DA" w:rsidRPr="00355782">
        <w:rPr>
          <w:color w:val="000000"/>
        </w:rPr>
        <w:t xml:space="preserve"> dan </w:t>
      </w:r>
      <w:r w:rsidR="008253AA" w:rsidRPr="00355782">
        <w:rPr>
          <w:color w:val="000000"/>
        </w:rPr>
        <w:t xml:space="preserve">meningkatkan </w:t>
      </w:r>
      <w:r w:rsidR="007C29DA" w:rsidRPr="00355782">
        <w:rPr>
          <w:color w:val="000000"/>
        </w:rPr>
        <w:t>pertumbuhan ekonomi</w:t>
      </w:r>
      <w:r w:rsidR="008253AA" w:rsidRPr="00355782">
        <w:rPr>
          <w:color w:val="000000"/>
        </w:rPr>
        <w:t xml:space="preserve"> yang lebih merata di</w:t>
      </w:r>
      <w:r w:rsidR="007C29DA" w:rsidRPr="00355782">
        <w:rPr>
          <w:color w:val="000000"/>
        </w:rPr>
        <w:t xml:space="preserve"> Kota Pontianak</w:t>
      </w:r>
      <w:r w:rsidR="00823AFB" w:rsidRPr="00355782">
        <w:rPr>
          <w:color w:val="000000"/>
        </w:rPr>
        <w:t>.</w:t>
      </w:r>
    </w:p>
    <w:p w:rsidR="001D7F36" w:rsidRPr="00355782" w:rsidRDefault="001D7F36" w:rsidP="004B5333">
      <w:pPr>
        <w:spacing w:line="360" w:lineRule="auto"/>
        <w:ind w:firstLine="851"/>
        <w:jc w:val="both"/>
        <w:rPr>
          <w:i/>
          <w:lang w:val="fi-FI"/>
        </w:rPr>
      </w:pPr>
    </w:p>
    <w:p w:rsidR="0052643B" w:rsidRPr="00983528" w:rsidRDefault="001D7F36" w:rsidP="00856A7C">
      <w:pPr>
        <w:pStyle w:val="ListParagraph"/>
        <w:numPr>
          <w:ilvl w:val="1"/>
          <w:numId w:val="21"/>
        </w:numPr>
        <w:tabs>
          <w:tab w:val="left" w:pos="567"/>
        </w:tabs>
        <w:ind w:left="567" w:hanging="567"/>
        <w:jc w:val="both"/>
        <w:rPr>
          <w:b/>
          <w:bCs/>
          <w:lang w:val="sv-SE"/>
        </w:rPr>
      </w:pPr>
      <w:r w:rsidRPr="00355782">
        <w:rPr>
          <w:b/>
          <w:lang w:val="sv-SE"/>
        </w:rPr>
        <w:t xml:space="preserve">Telaahan Renstra Kementerian/Lembaga dan Renstra Dinas </w:t>
      </w:r>
      <w:r w:rsidR="0052643B" w:rsidRPr="00355782">
        <w:rPr>
          <w:b/>
          <w:lang w:val="sv-SE"/>
        </w:rPr>
        <w:t xml:space="preserve">Pertanian Tanaman Pangan dan Hortikultura Provinsi Kalimantan Barat, Renstra Dinas Peternakan dan Kesehatan </w:t>
      </w:r>
      <w:r w:rsidR="00F159FC" w:rsidRPr="00355782">
        <w:rPr>
          <w:b/>
          <w:lang w:val="sv-SE"/>
        </w:rPr>
        <w:t>Hewan Provinsi Kalimantan Barat Dan</w:t>
      </w:r>
      <w:r w:rsidR="0052643B" w:rsidRPr="00355782">
        <w:rPr>
          <w:b/>
          <w:lang w:val="sv-SE"/>
        </w:rPr>
        <w:t xml:space="preserve"> Renstra Dinas Kehutanan Provinsi Kalimantan Barat.</w:t>
      </w:r>
    </w:p>
    <w:p w:rsidR="00983528" w:rsidRPr="00983528" w:rsidRDefault="00983528" w:rsidP="00983528">
      <w:pPr>
        <w:pStyle w:val="ListParagraph"/>
        <w:tabs>
          <w:tab w:val="left" w:pos="567"/>
        </w:tabs>
        <w:ind w:left="567"/>
        <w:jc w:val="both"/>
        <w:rPr>
          <w:b/>
          <w:bCs/>
          <w:lang w:val="sv-SE"/>
        </w:rPr>
      </w:pPr>
    </w:p>
    <w:p w:rsidR="00983528" w:rsidRPr="00983528" w:rsidRDefault="00CF3D99" w:rsidP="00983528">
      <w:pPr>
        <w:pStyle w:val="ListParagraph"/>
        <w:numPr>
          <w:ilvl w:val="1"/>
          <w:numId w:val="5"/>
        </w:numPr>
        <w:tabs>
          <w:tab w:val="clear" w:pos="1743"/>
          <w:tab w:val="left" w:pos="567"/>
          <w:tab w:val="num" w:pos="993"/>
        </w:tabs>
        <w:ind w:hanging="1176"/>
        <w:jc w:val="both"/>
        <w:rPr>
          <w:bCs/>
          <w:lang w:val="sv-SE"/>
        </w:rPr>
      </w:pPr>
      <w:r>
        <w:rPr>
          <w:lang w:val="id-ID"/>
        </w:rPr>
        <w:t xml:space="preserve">Visi </w:t>
      </w:r>
      <w:r w:rsidR="00983528" w:rsidRPr="00983528">
        <w:rPr>
          <w:lang w:val="id-ID"/>
        </w:rPr>
        <w:t xml:space="preserve"> Kementerian Pertanian Republik Indonesia</w:t>
      </w:r>
    </w:p>
    <w:p w:rsidR="00A34B70" w:rsidRPr="00355782" w:rsidRDefault="00A34B70" w:rsidP="00F159FC">
      <w:pPr>
        <w:pStyle w:val="ListParagraph"/>
        <w:jc w:val="both"/>
        <w:rPr>
          <w:b/>
          <w:bCs/>
          <w:lang w:val="sv-SE"/>
        </w:rPr>
      </w:pPr>
    </w:p>
    <w:p w:rsidR="000260F0" w:rsidRPr="00983528" w:rsidRDefault="002F0F94" w:rsidP="00CF3D99">
      <w:pPr>
        <w:autoSpaceDE w:val="0"/>
        <w:autoSpaceDN w:val="0"/>
        <w:adjustRightInd w:val="0"/>
        <w:jc w:val="center"/>
        <w:rPr>
          <w:color w:val="000000"/>
          <w:sz w:val="28"/>
          <w:szCs w:val="28"/>
        </w:rPr>
      </w:pPr>
      <w:r>
        <w:rPr>
          <w:rFonts w:ascii="MyriadPro-Bold" w:hAnsi="MyriadPro-Bold" w:cs="MyriadPro-Bold"/>
          <w:b/>
          <w:bCs/>
          <w:color w:val="874515"/>
          <w:sz w:val="28"/>
          <w:szCs w:val="28"/>
          <w:lang w:val="id-ID"/>
        </w:rPr>
        <w:t>“</w:t>
      </w:r>
      <w:r w:rsidR="00CF3D99" w:rsidRPr="00CF3D99">
        <w:rPr>
          <w:rFonts w:ascii="MyriadPro-Bold" w:hAnsi="MyriadPro-Bold" w:cs="MyriadPro-Bold"/>
          <w:b/>
          <w:bCs/>
          <w:color w:val="874515"/>
          <w:sz w:val="28"/>
          <w:szCs w:val="28"/>
          <w:lang w:val="id-ID"/>
        </w:rPr>
        <w:t>Terwujudnya Sistem Pertanian-Bioindustri Berkelanjutan yang Menghasilkan Beragam Pangan Sehat dan Produk Bernilai Tambah Tinggi Berbasis Sumberdaya Lokal untuk Kedaulatan Pangan dan Kesejahteraan Petani</w:t>
      </w:r>
      <w:r>
        <w:rPr>
          <w:rFonts w:ascii="MyriadPro-Bold" w:hAnsi="MyriadPro-Bold" w:cs="MyriadPro-Bold"/>
          <w:b/>
          <w:bCs/>
          <w:color w:val="874515"/>
          <w:sz w:val="28"/>
          <w:szCs w:val="28"/>
          <w:lang w:val="id-ID"/>
        </w:rPr>
        <w:t>”</w:t>
      </w:r>
    </w:p>
    <w:p w:rsidR="006406FE" w:rsidRPr="00355782" w:rsidRDefault="006406FE" w:rsidP="00B608F0">
      <w:pPr>
        <w:pStyle w:val="Default"/>
        <w:spacing w:line="360" w:lineRule="auto"/>
        <w:ind w:firstLine="851"/>
        <w:jc w:val="both"/>
        <w:rPr>
          <w:rFonts w:ascii="Times New Roman" w:hAnsi="Times New Roman" w:cs="Times New Roman"/>
          <w:color w:val="FF0000"/>
          <w:lang w:val="sv-SE"/>
        </w:rPr>
      </w:pPr>
    </w:p>
    <w:p w:rsidR="00983528" w:rsidRPr="00983528" w:rsidRDefault="00983528" w:rsidP="00D33D18">
      <w:pPr>
        <w:autoSpaceDE w:val="0"/>
        <w:autoSpaceDN w:val="0"/>
        <w:adjustRightInd w:val="0"/>
        <w:spacing w:line="360" w:lineRule="auto"/>
        <w:ind w:left="993"/>
        <w:rPr>
          <w:rFonts w:eastAsia="MyriadPro-Regular"/>
          <w:lang w:val="id-ID"/>
        </w:rPr>
      </w:pPr>
      <w:r w:rsidRPr="00983528">
        <w:rPr>
          <w:rFonts w:eastAsia="MyriadPro-Regular"/>
          <w:lang w:val="id-ID"/>
        </w:rPr>
        <w:t>Dalam rangka mewujudkan visi ini maka misi</w:t>
      </w:r>
      <w:r>
        <w:rPr>
          <w:rFonts w:eastAsia="MyriadPro-Regular"/>
          <w:lang w:val="id-ID"/>
        </w:rPr>
        <w:t xml:space="preserve"> </w:t>
      </w:r>
      <w:r w:rsidRPr="00983528">
        <w:rPr>
          <w:rFonts w:eastAsia="MyriadPro-Regular"/>
          <w:lang w:val="id-ID"/>
        </w:rPr>
        <w:t>Kementerian Pertanian adalah :</w:t>
      </w:r>
    </w:p>
    <w:p w:rsidR="00983528" w:rsidRPr="00983528" w:rsidRDefault="00983528" w:rsidP="00D33D18">
      <w:pPr>
        <w:autoSpaceDE w:val="0"/>
        <w:autoSpaceDN w:val="0"/>
        <w:adjustRightInd w:val="0"/>
        <w:spacing w:line="360" w:lineRule="auto"/>
        <w:ind w:left="993"/>
        <w:rPr>
          <w:rFonts w:eastAsia="MyriadPro-Regular"/>
          <w:lang w:val="id-ID"/>
        </w:rPr>
      </w:pPr>
      <w:r w:rsidRPr="00983528">
        <w:rPr>
          <w:rFonts w:eastAsia="MyriadPro-Regular"/>
          <w:lang w:val="id-ID"/>
        </w:rPr>
        <w:t>1. Mewujudkan kedaulatan pangan.</w:t>
      </w:r>
    </w:p>
    <w:p w:rsidR="00983528" w:rsidRPr="00983528" w:rsidRDefault="00983528" w:rsidP="00D33D18">
      <w:pPr>
        <w:autoSpaceDE w:val="0"/>
        <w:autoSpaceDN w:val="0"/>
        <w:adjustRightInd w:val="0"/>
        <w:spacing w:line="360" w:lineRule="auto"/>
        <w:ind w:left="993"/>
        <w:rPr>
          <w:rFonts w:eastAsia="MyriadPro-Regular"/>
          <w:lang w:val="id-ID"/>
        </w:rPr>
      </w:pPr>
      <w:r w:rsidRPr="00983528">
        <w:rPr>
          <w:rFonts w:eastAsia="MyriadPro-Regular"/>
          <w:lang w:val="id-ID"/>
        </w:rPr>
        <w:t xml:space="preserve">2. </w:t>
      </w:r>
      <w:r w:rsidR="004E53EF" w:rsidRPr="004E53EF">
        <w:rPr>
          <w:rFonts w:eastAsia="MyriadPro-Regular"/>
          <w:lang w:val="id-ID"/>
        </w:rPr>
        <w:t>Meningkatkan Nilai Tambah dan Daya Saing Komoditas Pertanian</w:t>
      </w:r>
      <w:r w:rsidRPr="00983528">
        <w:rPr>
          <w:rFonts w:eastAsia="MyriadPro-Regular"/>
          <w:lang w:val="id-ID"/>
        </w:rPr>
        <w:t>.</w:t>
      </w:r>
    </w:p>
    <w:p w:rsidR="00983528" w:rsidRPr="00983528" w:rsidRDefault="00983528" w:rsidP="00D33D18">
      <w:pPr>
        <w:autoSpaceDE w:val="0"/>
        <w:autoSpaceDN w:val="0"/>
        <w:adjustRightInd w:val="0"/>
        <w:spacing w:line="360" w:lineRule="auto"/>
        <w:ind w:left="993"/>
        <w:rPr>
          <w:rFonts w:eastAsia="MyriadPro-Regular"/>
          <w:lang w:val="id-ID"/>
        </w:rPr>
      </w:pPr>
      <w:r w:rsidRPr="00983528">
        <w:rPr>
          <w:rFonts w:eastAsia="MyriadPro-Regular"/>
          <w:lang w:val="id-ID"/>
        </w:rPr>
        <w:lastRenderedPageBreak/>
        <w:t>3. Mewujudkan kesejahteraan petani.</w:t>
      </w:r>
    </w:p>
    <w:p w:rsidR="00B608F0" w:rsidRPr="004E53EF" w:rsidRDefault="00983528" w:rsidP="00D33D18">
      <w:pPr>
        <w:pStyle w:val="Default"/>
        <w:spacing w:line="360" w:lineRule="auto"/>
        <w:ind w:left="993"/>
        <w:jc w:val="both"/>
        <w:rPr>
          <w:rFonts w:ascii="Times New Roman" w:eastAsia="MyriadPro-Regular" w:hAnsi="Times New Roman" w:cs="Times New Roman"/>
          <w:color w:val="auto"/>
          <w:lang w:val="id-ID"/>
        </w:rPr>
      </w:pPr>
      <w:r w:rsidRPr="004E53EF">
        <w:rPr>
          <w:rFonts w:ascii="Times New Roman" w:eastAsia="MyriadPro-Regular" w:hAnsi="Times New Roman" w:cs="Times New Roman"/>
          <w:color w:val="auto"/>
          <w:lang w:val="id-ID"/>
        </w:rPr>
        <w:t xml:space="preserve">4. </w:t>
      </w:r>
      <w:r w:rsidR="004E53EF" w:rsidRPr="004E53EF">
        <w:rPr>
          <w:rFonts w:ascii="Times New Roman" w:eastAsia="MyriadPro-Regular" w:hAnsi="Times New Roman" w:cs="Times New Roman"/>
          <w:color w:val="auto"/>
          <w:lang w:val="id-ID"/>
        </w:rPr>
        <w:t>Meningkatkan Nilai Tambah dan Daya Saing Komoditas Pertanian</w:t>
      </w:r>
      <w:r w:rsidRPr="004E53EF">
        <w:rPr>
          <w:rFonts w:ascii="Times New Roman" w:eastAsia="MyriadPro-Regular" w:hAnsi="Times New Roman" w:cs="Times New Roman"/>
          <w:color w:val="auto"/>
          <w:lang w:val="id-ID"/>
        </w:rPr>
        <w:t>.</w:t>
      </w:r>
    </w:p>
    <w:p w:rsidR="00DA5DDB" w:rsidRPr="00355782" w:rsidRDefault="00EB7271" w:rsidP="00F50CB9">
      <w:pPr>
        <w:pStyle w:val="ListParagraph"/>
        <w:spacing w:line="360" w:lineRule="auto"/>
        <w:ind w:left="993"/>
        <w:jc w:val="both"/>
        <w:rPr>
          <w:bCs/>
          <w:lang w:val="sv-SE"/>
        </w:rPr>
      </w:pPr>
      <w:r w:rsidRPr="00355782">
        <w:rPr>
          <w:bCs/>
          <w:lang w:val="sv-SE"/>
        </w:rPr>
        <w:t xml:space="preserve"> </w:t>
      </w:r>
    </w:p>
    <w:p w:rsidR="00DA5DDB" w:rsidRPr="00E43BE9" w:rsidRDefault="00EB7271" w:rsidP="00D74ACA">
      <w:pPr>
        <w:pStyle w:val="ListParagraph"/>
        <w:spacing w:line="360" w:lineRule="auto"/>
        <w:ind w:left="0"/>
        <w:jc w:val="both"/>
        <w:rPr>
          <w:bCs/>
          <w:color w:val="FF0000"/>
          <w:sz w:val="16"/>
          <w:szCs w:val="16"/>
          <w:lang w:val="sv-SE"/>
        </w:rPr>
      </w:pPr>
      <w:r w:rsidRPr="00355782">
        <w:rPr>
          <w:bCs/>
          <w:lang w:val="sv-SE"/>
        </w:rPr>
        <w:t xml:space="preserve"> </w:t>
      </w:r>
    </w:p>
    <w:p w:rsidR="00004731" w:rsidRPr="00F50CB9" w:rsidRDefault="004E53EF" w:rsidP="00856A7C">
      <w:pPr>
        <w:pStyle w:val="ListParagraph"/>
        <w:numPr>
          <w:ilvl w:val="1"/>
          <w:numId w:val="5"/>
        </w:numPr>
        <w:tabs>
          <w:tab w:val="clear" w:pos="1743"/>
          <w:tab w:val="num" w:pos="993"/>
        </w:tabs>
        <w:spacing w:line="360" w:lineRule="auto"/>
        <w:ind w:left="993" w:hanging="567"/>
        <w:jc w:val="both"/>
        <w:rPr>
          <w:bCs/>
          <w:lang w:val="sv-SE"/>
        </w:rPr>
      </w:pPr>
      <w:r>
        <w:rPr>
          <w:bCs/>
          <w:lang w:val="id-ID"/>
        </w:rPr>
        <w:t>Visi</w:t>
      </w:r>
      <w:r w:rsidR="00004731" w:rsidRPr="00F50CB9">
        <w:rPr>
          <w:bCs/>
          <w:lang w:val="sv-SE"/>
        </w:rPr>
        <w:t xml:space="preserve"> Kementerian </w:t>
      </w:r>
      <w:r w:rsidR="00D33D18">
        <w:rPr>
          <w:bCs/>
          <w:lang w:val="id-ID"/>
        </w:rPr>
        <w:t xml:space="preserve">Kelautan dan </w:t>
      </w:r>
      <w:r w:rsidR="00004731" w:rsidRPr="00F50CB9">
        <w:rPr>
          <w:bCs/>
          <w:lang w:val="sv-SE"/>
        </w:rPr>
        <w:t xml:space="preserve">Perikanan Republik Indonesia </w:t>
      </w:r>
    </w:p>
    <w:p w:rsidR="00D33D18" w:rsidRPr="00D33D18" w:rsidRDefault="00D33D18" w:rsidP="00F50CB9">
      <w:pPr>
        <w:autoSpaceDE w:val="0"/>
        <w:autoSpaceDN w:val="0"/>
        <w:adjustRightInd w:val="0"/>
        <w:ind w:left="993"/>
        <w:jc w:val="both"/>
        <w:rPr>
          <w:lang w:val="id-ID"/>
        </w:rPr>
      </w:pPr>
    </w:p>
    <w:p w:rsidR="004E53EF" w:rsidRPr="004E53EF" w:rsidRDefault="004E53EF" w:rsidP="00D33D18">
      <w:pPr>
        <w:ind w:left="567"/>
        <w:jc w:val="center"/>
        <w:rPr>
          <w:rFonts w:ascii="Book Antiqua" w:hAnsi="Book Antiqua" w:cs="Helvetica LT Std Black"/>
          <w:b/>
          <w:bCs/>
          <w:color w:val="0070C0"/>
          <w:sz w:val="28"/>
          <w:szCs w:val="28"/>
        </w:rPr>
      </w:pPr>
      <w:r w:rsidRPr="004E53EF">
        <w:rPr>
          <w:rFonts w:ascii="Book Antiqua" w:hAnsi="Book Antiqua" w:cs="Helvetica LT Std Black"/>
          <w:b/>
          <w:bCs/>
          <w:color w:val="0070C0"/>
          <w:sz w:val="28"/>
          <w:szCs w:val="28"/>
        </w:rPr>
        <w:t xml:space="preserve"> “</w:t>
      </w:r>
      <w:r>
        <w:rPr>
          <w:rFonts w:ascii="Book Antiqua" w:hAnsi="Book Antiqua" w:cs="Helvetica LT Std Black"/>
          <w:b/>
          <w:bCs/>
          <w:color w:val="0070C0"/>
          <w:sz w:val="28"/>
          <w:szCs w:val="28"/>
          <w:lang w:val="id-ID"/>
        </w:rPr>
        <w:t>P</w:t>
      </w:r>
      <w:r w:rsidRPr="004E53EF">
        <w:rPr>
          <w:rFonts w:ascii="Book Antiqua" w:hAnsi="Book Antiqua" w:cs="Helvetica LT Std Black"/>
          <w:b/>
          <w:bCs/>
          <w:color w:val="0070C0"/>
          <w:sz w:val="28"/>
          <w:szCs w:val="28"/>
        </w:rPr>
        <w:t xml:space="preserve">embangunan </w:t>
      </w:r>
      <w:r>
        <w:rPr>
          <w:rFonts w:ascii="Book Antiqua" w:hAnsi="Book Antiqua" w:cs="Helvetica LT Std Black"/>
          <w:b/>
          <w:bCs/>
          <w:color w:val="0070C0"/>
          <w:sz w:val="28"/>
          <w:szCs w:val="28"/>
          <w:lang w:val="id-ID"/>
        </w:rPr>
        <w:t>K</w:t>
      </w:r>
      <w:r w:rsidRPr="004E53EF">
        <w:rPr>
          <w:rFonts w:ascii="Book Antiqua" w:hAnsi="Book Antiqua" w:cs="Helvetica LT Std Black"/>
          <w:b/>
          <w:bCs/>
          <w:color w:val="0070C0"/>
          <w:sz w:val="28"/>
          <w:szCs w:val="28"/>
        </w:rPr>
        <w:t xml:space="preserve">elautan dan </w:t>
      </w:r>
      <w:r>
        <w:rPr>
          <w:rFonts w:ascii="Book Antiqua" w:hAnsi="Book Antiqua" w:cs="Helvetica LT Std Black"/>
          <w:b/>
          <w:bCs/>
          <w:color w:val="0070C0"/>
          <w:sz w:val="28"/>
          <w:szCs w:val="28"/>
          <w:lang w:val="id-ID"/>
        </w:rPr>
        <w:t>P</w:t>
      </w:r>
      <w:r w:rsidRPr="004E53EF">
        <w:rPr>
          <w:rFonts w:ascii="Book Antiqua" w:hAnsi="Book Antiqua" w:cs="Helvetica LT Std Black"/>
          <w:b/>
          <w:bCs/>
          <w:color w:val="0070C0"/>
          <w:sz w:val="28"/>
          <w:szCs w:val="28"/>
        </w:rPr>
        <w:t xml:space="preserve">erikanan yang Berdaya </w:t>
      </w:r>
      <w:r>
        <w:rPr>
          <w:rFonts w:ascii="Book Antiqua" w:hAnsi="Book Antiqua" w:cs="Helvetica LT Std Black"/>
          <w:b/>
          <w:bCs/>
          <w:color w:val="0070C0"/>
          <w:sz w:val="28"/>
          <w:szCs w:val="28"/>
          <w:lang w:val="id-ID"/>
        </w:rPr>
        <w:t>S</w:t>
      </w:r>
      <w:r w:rsidRPr="004E53EF">
        <w:rPr>
          <w:rFonts w:ascii="Book Antiqua" w:hAnsi="Book Antiqua" w:cs="Helvetica LT Std Black"/>
          <w:b/>
          <w:bCs/>
          <w:color w:val="0070C0"/>
          <w:sz w:val="28"/>
          <w:szCs w:val="28"/>
        </w:rPr>
        <w:t xml:space="preserve">aing dan </w:t>
      </w:r>
      <w:r>
        <w:rPr>
          <w:rFonts w:ascii="Book Antiqua" w:hAnsi="Book Antiqua" w:cs="Helvetica LT Std Black"/>
          <w:b/>
          <w:bCs/>
          <w:color w:val="0070C0"/>
          <w:sz w:val="28"/>
          <w:szCs w:val="28"/>
          <w:lang w:val="id-ID"/>
        </w:rPr>
        <w:t>B</w:t>
      </w:r>
      <w:r w:rsidRPr="004E53EF">
        <w:rPr>
          <w:rFonts w:ascii="Book Antiqua" w:hAnsi="Book Antiqua" w:cs="Helvetica LT Std Black"/>
          <w:b/>
          <w:bCs/>
          <w:color w:val="0070C0"/>
          <w:sz w:val="28"/>
          <w:szCs w:val="28"/>
        </w:rPr>
        <w:t xml:space="preserve">erkelanjutan untuk </w:t>
      </w:r>
      <w:r>
        <w:rPr>
          <w:rFonts w:ascii="Book Antiqua" w:hAnsi="Book Antiqua" w:cs="Helvetica LT Std Black"/>
          <w:b/>
          <w:bCs/>
          <w:color w:val="0070C0"/>
          <w:sz w:val="28"/>
          <w:szCs w:val="28"/>
          <w:lang w:val="id-ID"/>
        </w:rPr>
        <w:t>K</w:t>
      </w:r>
      <w:r w:rsidRPr="004E53EF">
        <w:rPr>
          <w:rFonts w:ascii="Book Antiqua" w:hAnsi="Book Antiqua" w:cs="Helvetica LT Std Black"/>
          <w:b/>
          <w:bCs/>
          <w:color w:val="0070C0"/>
          <w:sz w:val="28"/>
          <w:szCs w:val="28"/>
        </w:rPr>
        <w:t xml:space="preserve">esejahteraan </w:t>
      </w:r>
      <w:r>
        <w:rPr>
          <w:rFonts w:ascii="Book Antiqua" w:hAnsi="Book Antiqua" w:cs="Helvetica LT Std Black"/>
          <w:b/>
          <w:bCs/>
          <w:color w:val="0070C0"/>
          <w:sz w:val="28"/>
          <w:szCs w:val="28"/>
          <w:lang w:val="id-ID"/>
        </w:rPr>
        <w:t>M</w:t>
      </w:r>
      <w:r w:rsidRPr="004E53EF">
        <w:rPr>
          <w:rFonts w:ascii="Book Antiqua" w:hAnsi="Book Antiqua" w:cs="Helvetica LT Std Black"/>
          <w:b/>
          <w:bCs/>
          <w:color w:val="0070C0"/>
          <w:sz w:val="28"/>
          <w:szCs w:val="28"/>
        </w:rPr>
        <w:t>asyarakat”</w:t>
      </w:r>
    </w:p>
    <w:p w:rsidR="00004731" w:rsidRPr="00355782" w:rsidRDefault="00004731" w:rsidP="00004731">
      <w:pPr>
        <w:autoSpaceDE w:val="0"/>
        <w:autoSpaceDN w:val="0"/>
        <w:adjustRightInd w:val="0"/>
        <w:jc w:val="both"/>
      </w:pPr>
    </w:p>
    <w:p w:rsidR="00004731" w:rsidRPr="002F0F94" w:rsidRDefault="00004731" w:rsidP="00F50CB9">
      <w:pPr>
        <w:autoSpaceDE w:val="0"/>
        <w:autoSpaceDN w:val="0"/>
        <w:adjustRightInd w:val="0"/>
        <w:spacing w:line="360" w:lineRule="auto"/>
        <w:ind w:left="993"/>
        <w:jc w:val="both"/>
        <w:rPr>
          <w:lang w:val="id-ID"/>
        </w:rPr>
      </w:pPr>
      <w:r w:rsidRPr="002F0F94">
        <w:t>Unt</w:t>
      </w:r>
      <w:r w:rsidR="00D33D18" w:rsidRPr="002F0F94">
        <w:t xml:space="preserve">uk mewujudkan visi pembangunan </w:t>
      </w:r>
      <w:r w:rsidR="00D33D18" w:rsidRPr="002F0F94">
        <w:rPr>
          <w:lang w:val="id-ID"/>
        </w:rPr>
        <w:t>K</w:t>
      </w:r>
      <w:r w:rsidR="00D33D18" w:rsidRPr="002F0F94">
        <w:t xml:space="preserve">elautan dan </w:t>
      </w:r>
      <w:r w:rsidR="00D33D18" w:rsidRPr="002F0F94">
        <w:rPr>
          <w:lang w:val="id-ID"/>
        </w:rPr>
        <w:t>P</w:t>
      </w:r>
      <w:r w:rsidRPr="002F0F94">
        <w:t xml:space="preserve">erikanan tersebut, maka misi yang diemban Kementerian Kelautan dan Perikanan adalah </w:t>
      </w:r>
      <w:r w:rsidR="00D33D18" w:rsidRPr="002F0F94">
        <w:rPr>
          <w:lang w:val="id-ID"/>
        </w:rPr>
        <w:t>:</w:t>
      </w:r>
    </w:p>
    <w:p w:rsidR="004E53EF" w:rsidRPr="004E53EF" w:rsidRDefault="004E53EF" w:rsidP="004E53EF">
      <w:pPr>
        <w:pStyle w:val="ListParagraph"/>
        <w:numPr>
          <w:ilvl w:val="1"/>
          <w:numId w:val="38"/>
        </w:numPr>
        <w:spacing w:line="360" w:lineRule="auto"/>
        <w:ind w:left="1276"/>
        <w:jc w:val="both"/>
      </w:pPr>
      <w:r w:rsidRPr="004E53EF">
        <w:t>Mengoptimalkan Pemanfaatan Sumber Daya Kelautan dan Perikanan.</w:t>
      </w:r>
    </w:p>
    <w:p w:rsidR="004E53EF" w:rsidRPr="004E53EF" w:rsidRDefault="004E53EF" w:rsidP="004E53EF">
      <w:pPr>
        <w:pStyle w:val="ListParagraph"/>
        <w:numPr>
          <w:ilvl w:val="1"/>
          <w:numId w:val="38"/>
        </w:numPr>
        <w:tabs>
          <w:tab w:val="num" w:pos="993"/>
        </w:tabs>
        <w:spacing w:line="360" w:lineRule="auto"/>
        <w:ind w:left="1276"/>
        <w:jc w:val="both"/>
      </w:pPr>
      <w:r w:rsidRPr="004E53EF">
        <w:t>Meningkatkan Nilai Tambah dan Daya Saing Produk Kelautan dan Perikanan.</w:t>
      </w:r>
    </w:p>
    <w:p w:rsidR="004E53EF" w:rsidRPr="004E53EF" w:rsidRDefault="004E53EF" w:rsidP="004E53EF">
      <w:pPr>
        <w:pStyle w:val="ListParagraph"/>
        <w:numPr>
          <w:ilvl w:val="1"/>
          <w:numId w:val="38"/>
        </w:numPr>
        <w:tabs>
          <w:tab w:val="num" w:pos="993"/>
        </w:tabs>
        <w:spacing w:line="360" w:lineRule="auto"/>
        <w:ind w:left="1276"/>
        <w:jc w:val="both"/>
      </w:pPr>
      <w:r w:rsidRPr="004E53EF">
        <w:t>Memelihara Daya Dukung dan Kualitas Lingkungan Sumber Daya Kelautan dan Perikanan.</w:t>
      </w:r>
    </w:p>
    <w:p w:rsidR="004E53EF" w:rsidRPr="004E53EF" w:rsidRDefault="004E53EF" w:rsidP="004E53EF">
      <w:pPr>
        <w:pStyle w:val="ListParagraph"/>
        <w:spacing w:line="360" w:lineRule="auto"/>
        <w:ind w:left="1276"/>
        <w:jc w:val="both"/>
      </w:pPr>
    </w:p>
    <w:p w:rsidR="001D7F36" w:rsidRPr="00F50CB9" w:rsidRDefault="001D7F36" w:rsidP="00856A7C">
      <w:pPr>
        <w:numPr>
          <w:ilvl w:val="1"/>
          <w:numId w:val="5"/>
        </w:numPr>
        <w:tabs>
          <w:tab w:val="clear" w:pos="1743"/>
          <w:tab w:val="num" w:pos="993"/>
        </w:tabs>
        <w:spacing w:line="360" w:lineRule="auto"/>
        <w:ind w:left="993" w:hanging="567"/>
        <w:jc w:val="both"/>
        <w:rPr>
          <w:lang w:val="sv-SE"/>
        </w:rPr>
      </w:pPr>
      <w:r w:rsidRPr="00F50CB9">
        <w:rPr>
          <w:bCs/>
          <w:lang w:val="sv-SE"/>
        </w:rPr>
        <w:t xml:space="preserve">Renstra </w:t>
      </w:r>
      <w:r w:rsidR="002F7F8C" w:rsidRPr="00F50CB9">
        <w:rPr>
          <w:lang w:val="sv-SE"/>
        </w:rPr>
        <w:t xml:space="preserve">Dinas Pertanian Tanaman Pangan dan Hortikultura Provinsi Kalimantan Barat </w:t>
      </w:r>
    </w:p>
    <w:p w:rsidR="001D7F36" w:rsidRDefault="001D7F36" w:rsidP="00F50CB9">
      <w:pPr>
        <w:spacing w:line="360" w:lineRule="auto"/>
        <w:ind w:left="993"/>
        <w:jc w:val="both"/>
        <w:rPr>
          <w:lang w:val="sv-SE"/>
        </w:rPr>
      </w:pPr>
      <w:r w:rsidRPr="00355782">
        <w:rPr>
          <w:lang w:val="sv-SE"/>
        </w:rPr>
        <w:t xml:space="preserve">Visi pembangunan yang menjadi acuan </w:t>
      </w:r>
      <w:r w:rsidR="000E4079" w:rsidRPr="00355782">
        <w:rPr>
          <w:lang w:val="sv-SE"/>
        </w:rPr>
        <w:t xml:space="preserve">Dinas Pertanian Tanaman Pangan dan Hortikultura Provinsi Kalimantan Barat </w:t>
      </w:r>
      <w:r w:rsidRPr="00355782">
        <w:rPr>
          <w:lang w:val="sv-SE"/>
        </w:rPr>
        <w:t>adalah</w:t>
      </w:r>
      <w:r w:rsidR="002F7F8C" w:rsidRPr="00355782">
        <w:rPr>
          <w:lang w:val="sv-SE"/>
        </w:rPr>
        <w:t xml:space="preserve"> </w:t>
      </w:r>
    </w:p>
    <w:p w:rsidR="000260F0" w:rsidRPr="00355782" w:rsidRDefault="000260F0" w:rsidP="00F50CB9">
      <w:pPr>
        <w:spacing w:line="360" w:lineRule="auto"/>
        <w:ind w:left="993"/>
        <w:jc w:val="both"/>
        <w:rPr>
          <w:lang w:val="sv-SE"/>
        </w:rPr>
      </w:pPr>
    </w:p>
    <w:p w:rsidR="000E4079" w:rsidRPr="00355782" w:rsidRDefault="006C541B" w:rsidP="00B55AA3">
      <w:pPr>
        <w:tabs>
          <w:tab w:val="left" w:pos="1418"/>
        </w:tabs>
        <w:spacing w:line="360" w:lineRule="auto"/>
        <w:ind w:firstLine="851"/>
        <w:jc w:val="both"/>
        <w:rPr>
          <w:color w:val="FF0000"/>
          <w:lang w:val="sv-SE"/>
        </w:rPr>
      </w:pPr>
      <w:r w:rsidRPr="006C541B">
        <w:rPr>
          <w:noProof/>
          <w:color w:val="FF0000"/>
        </w:rPr>
        <w:pict>
          <v:shape id="_x0000_s1069" type="#_x0000_t136" style="position:absolute;left:0;text-align:left;margin-left:111pt;margin-top:5.1pt;width:306.2pt;height:35.5pt;z-index:-251623424" fillcolor="#00b050" stroked="f">
            <v:fill color2="fill darken(153)" focusposition=".5,.5" focussize="" method="linear sigma" focus="100%" type="gradientRadial"/>
            <v:shadow on="t" type="perspective" color="#b2b2b2" opacity=".5" origin=",.5" offset="0,0" matrix=",-56756f,,.5"/>
            <v:textpath style="font-family:&quot;Garamond&quot;;font-size:18pt;font-weight:bold;v-text-kern:t" trim="t" fitpath="t" string="&quot;Terwujudnya Pertanian Tanaman Pangan dan Hortikultura&#10;yang Modern, Berbudaya Industri, Berbasis Pedesaan dan Berdaya Saing&quot;"/>
          </v:shape>
        </w:pict>
      </w:r>
    </w:p>
    <w:p w:rsidR="000E4079" w:rsidRPr="00355782" w:rsidRDefault="000E4079" w:rsidP="00B55AA3">
      <w:pPr>
        <w:tabs>
          <w:tab w:val="left" w:pos="1418"/>
        </w:tabs>
        <w:spacing w:line="360" w:lineRule="auto"/>
        <w:ind w:firstLine="851"/>
        <w:jc w:val="both"/>
        <w:rPr>
          <w:color w:val="FF0000"/>
          <w:lang w:val="sv-SE"/>
        </w:rPr>
      </w:pPr>
    </w:p>
    <w:p w:rsidR="00C214F6" w:rsidRDefault="00C214F6" w:rsidP="00C214F6">
      <w:pPr>
        <w:spacing w:line="360" w:lineRule="auto"/>
        <w:ind w:left="993"/>
        <w:jc w:val="both"/>
        <w:rPr>
          <w:lang w:val="sv-SE"/>
        </w:rPr>
      </w:pPr>
    </w:p>
    <w:p w:rsidR="001D7F36" w:rsidRPr="00355782" w:rsidRDefault="001D7F36" w:rsidP="000260F0">
      <w:pPr>
        <w:spacing w:line="360" w:lineRule="auto"/>
        <w:ind w:left="993"/>
        <w:jc w:val="both"/>
        <w:rPr>
          <w:lang w:val="sv-SE"/>
        </w:rPr>
      </w:pPr>
      <w:r w:rsidRPr="00355782">
        <w:rPr>
          <w:lang w:val="sv-SE"/>
        </w:rPr>
        <w:t xml:space="preserve">Berdasarkan Tugas Pokok dan Fungsi serta dilandasi oleh Visi maka Misi Dinas </w:t>
      </w:r>
      <w:r w:rsidR="000E4079" w:rsidRPr="00355782">
        <w:rPr>
          <w:lang w:val="sv-SE"/>
        </w:rPr>
        <w:t xml:space="preserve">Pertanian Tanaman Pangan dan Hortikultura </w:t>
      </w:r>
      <w:r w:rsidRPr="00355782">
        <w:rPr>
          <w:lang w:val="sv-SE"/>
        </w:rPr>
        <w:t xml:space="preserve">Provinsi </w:t>
      </w:r>
      <w:r w:rsidR="000E4079" w:rsidRPr="00355782">
        <w:rPr>
          <w:lang w:val="sv-SE"/>
        </w:rPr>
        <w:t>Kalimantan Barat</w:t>
      </w:r>
      <w:r w:rsidRPr="00355782">
        <w:rPr>
          <w:lang w:val="sv-SE"/>
        </w:rPr>
        <w:t xml:space="preserve"> adalah sebagai berikut :</w:t>
      </w:r>
    </w:p>
    <w:p w:rsidR="000E4079" w:rsidRPr="00355782" w:rsidRDefault="000E4079" w:rsidP="000260F0">
      <w:pPr>
        <w:pStyle w:val="ListParagraph"/>
        <w:numPr>
          <w:ilvl w:val="5"/>
          <w:numId w:val="3"/>
        </w:numPr>
        <w:tabs>
          <w:tab w:val="left" w:pos="1418"/>
        </w:tabs>
        <w:spacing w:line="360" w:lineRule="auto"/>
        <w:ind w:left="1418" w:hanging="425"/>
        <w:contextualSpacing/>
        <w:jc w:val="both"/>
      </w:pPr>
      <w:r w:rsidRPr="00355782">
        <w:t>Meningkatkan fungsi manajemen  pembangunan pertanian tanaman pangan  dan Hortikultura  yang  efektif</w:t>
      </w:r>
    </w:p>
    <w:p w:rsidR="000E4079" w:rsidRPr="00355782" w:rsidRDefault="000E4079" w:rsidP="000260F0">
      <w:pPr>
        <w:pStyle w:val="ListParagraph"/>
        <w:numPr>
          <w:ilvl w:val="5"/>
          <w:numId w:val="3"/>
        </w:numPr>
        <w:tabs>
          <w:tab w:val="left" w:pos="1418"/>
        </w:tabs>
        <w:spacing w:line="360" w:lineRule="auto"/>
        <w:ind w:left="1418" w:hanging="425"/>
        <w:contextualSpacing/>
        <w:jc w:val="both"/>
      </w:pPr>
      <w:r w:rsidRPr="00355782">
        <w:t>Meningkatkan produksi tanaman pangan  dan Hortikultura secara berkelanjutan</w:t>
      </w:r>
    </w:p>
    <w:p w:rsidR="000E4079" w:rsidRPr="00355782" w:rsidRDefault="000E4079" w:rsidP="000260F0">
      <w:pPr>
        <w:pStyle w:val="ListParagraph"/>
        <w:numPr>
          <w:ilvl w:val="5"/>
          <w:numId w:val="3"/>
        </w:numPr>
        <w:tabs>
          <w:tab w:val="left" w:pos="1418"/>
        </w:tabs>
        <w:spacing w:line="360" w:lineRule="auto"/>
        <w:ind w:left="1417" w:hanging="425"/>
        <w:contextualSpacing/>
        <w:jc w:val="both"/>
      </w:pPr>
      <w:r w:rsidRPr="00355782">
        <w:t>Meningkatkan  mutu, daya saing, nilai tambah dan pemasaran  produk pertanian Tanaman Pangan dan Hortikultura.</w:t>
      </w:r>
    </w:p>
    <w:p w:rsidR="000E4079" w:rsidRPr="00355782" w:rsidRDefault="000E4079" w:rsidP="000E4079">
      <w:pPr>
        <w:tabs>
          <w:tab w:val="left" w:pos="1418"/>
        </w:tabs>
        <w:spacing w:line="360" w:lineRule="auto"/>
        <w:jc w:val="both"/>
        <w:rPr>
          <w:lang w:val="sv-SE"/>
        </w:rPr>
      </w:pPr>
    </w:p>
    <w:p w:rsidR="00D74ACA" w:rsidRPr="00355782" w:rsidRDefault="006973A0" w:rsidP="00C214F6">
      <w:pPr>
        <w:spacing w:line="360" w:lineRule="auto"/>
        <w:ind w:left="993"/>
        <w:jc w:val="both"/>
      </w:pPr>
      <w:r w:rsidRPr="00355782">
        <w:rPr>
          <w:lang w:val="sv-SE"/>
        </w:rPr>
        <w:t>Berdasarkan visi dan misi</w:t>
      </w:r>
      <w:r w:rsidR="00DF7AE7" w:rsidRPr="00355782">
        <w:rPr>
          <w:lang w:val="sv-SE"/>
        </w:rPr>
        <w:t xml:space="preserve"> </w:t>
      </w:r>
      <w:r w:rsidR="002E44B7" w:rsidRPr="00355782">
        <w:rPr>
          <w:lang w:val="sv-SE"/>
        </w:rPr>
        <w:t>Dinas Pertanian Tanaman Pangan dan Hortikultura Provinsi Kalimantan Barat</w:t>
      </w:r>
      <w:r w:rsidR="00BF0A27" w:rsidRPr="00355782">
        <w:rPr>
          <w:lang w:val="sv-SE"/>
        </w:rPr>
        <w:t xml:space="preserve">, dari hasil telaahan tersebut </w:t>
      </w:r>
      <w:r w:rsidR="00344D4F" w:rsidRPr="00355782">
        <w:rPr>
          <w:lang w:val="sv-SE"/>
        </w:rPr>
        <w:t xml:space="preserve">Dinas </w:t>
      </w:r>
      <w:r w:rsidR="002E44B7" w:rsidRPr="00355782">
        <w:rPr>
          <w:lang w:val="sv-SE"/>
        </w:rPr>
        <w:t xml:space="preserve">Pertanian, Perikanan dan Kehutanan Kota Pontianak </w:t>
      </w:r>
      <w:r w:rsidR="00344D4F" w:rsidRPr="00355782">
        <w:rPr>
          <w:lang w:val="sv-SE"/>
        </w:rPr>
        <w:t xml:space="preserve">menetapkan beberapa hal yang harus diperhatikan dalam menyelenggarakan pembangunan </w:t>
      </w:r>
      <w:r w:rsidR="00BF0A27" w:rsidRPr="00355782">
        <w:rPr>
          <w:lang w:val="sv-SE"/>
        </w:rPr>
        <w:t xml:space="preserve">pertanian </w:t>
      </w:r>
      <w:r w:rsidR="00344D4F" w:rsidRPr="00355782">
        <w:rPr>
          <w:lang w:val="sv-SE"/>
        </w:rPr>
        <w:t>selama lima tahun kedepan</w:t>
      </w:r>
      <w:r w:rsidR="00D74ACA" w:rsidRPr="00355782">
        <w:rPr>
          <w:lang w:val="sv-SE"/>
        </w:rPr>
        <w:t xml:space="preserve"> </w:t>
      </w:r>
      <w:r w:rsidR="00BF0A27" w:rsidRPr="00355782">
        <w:rPr>
          <w:lang w:val="sv-SE"/>
        </w:rPr>
        <w:t xml:space="preserve">yaitu </w:t>
      </w:r>
      <w:r w:rsidR="007D0F8F" w:rsidRPr="00355782">
        <w:rPr>
          <w:lang w:val="sv-SE"/>
        </w:rPr>
        <w:t xml:space="preserve">dengan </w:t>
      </w:r>
      <w:r w:rsidR="00D74ACA" w:rsidRPr="00355782">
        <w:rPr>
          <w:lang w:val="sv-SE"/>
        </w:rPr>
        <w:lastRenderedPageBreak/>
        <w:t>berusaha secara optim</w:t>
      </w:r>
      <w:r w:rsidR="00DD12F6" w:rsidRPr="00355782">
        <w:rPr>
          <w:lang w:val="sv-SE"/>
        </w:rPr>
        <w:t>al meningkatkan kesejahteraan pe</w:t>
      </w:r>
      <w:r w:rsidR="00D74ACA" w:rsidRPr="00355782">
        <w:rPr>
          <w:lang w:val="sv-SE"/>
        </w:rPr>
        <w:t xml:space="preserve">tani </w:t>
      </w:r>
      <w:r w:rsidR="00D74ACA" w:rsidRPr="00355782">
        <w:t>dan atau kelompok pengolah hasil pertanian</w:t>
      </w:r>
      <w:r w:rsidR="00D74ACA" w:rsidRPr="00355782">
        <w:rPr>
          <w:lang w:val="sv-SE"/>
        </w:rPr>
        <w:t xml:space="preserve"> dengan melaksanakan fungsi managemen pembangunan </w:t>
      </w:r>
      <w:r w:rsidR="00DD12F6" w:rsidRPr="00355782">
        <w:rPr>
          <w:lang w:val="sv-SE"/>
        </w:rPr>
        <w:t xml:space="preserve">pertanian </w:t>
      </w:r>
      <w:r w:rsidR="00D74ACA" w:rsidRPr="00355782">
        <w:rPr>
          <w:lang w:val="sv-SE"/>
        </w:rPr>
        <w:t xml:space="preserve">yang tepat, </w:t>
      </w:r>
      <w:r w:rsidR="00D74ACA" w:rsidRPr="00355782">
        <w:t xml:space="preserve">berupaya </w:t>
      </w:r>
      <w:r w:rsidR="00DD12F6" w:rsidRPr="00355782">
        <w:t xml:space="preserve">meningkatkan produksi dan produktivitas tanaman pangan dan hortikultura dengan menyediakan prasarana dan sarana,  </w:t>
      </w:r>
      <w:r w:rsidR="00D74ACA" w:rsidRPr="00355782">
        <w:t>m</w:t>
      </w:r>
      <w:r w:rsidR="00D74ACA" w:rsidRPr="00355782">
        <w:rPr>
          <w:color w:val="000000"/>
        </w:rPr>
        <w:t>enumbuh</w:t>
      </w:r>
      <w:r w:rsidR="002F0F94">
        <w:rPr>
          <w:color w:val="000000"/>
          <w:lang w:val="id-ID"/>
        </w:rPr>
        <w:t xml:space="preserve"> </w:t>
      </w:r>
      <w:r w:rsidR="00D74ACA" w:rsidRPr="00355782">
        <w:rPr>
          <w:color w:val="000000"/>
        </w:rPr>
        <w:t xml:space="preserve">kembangkan kelembagaan usaha </w:t>
      </w:r>
      <w:r w:rsidR="00DD12F6" w:rsidRPr="00355782">
        <w:rPr>
          <w:color w:val="000000"/>
        </w:rPr>
        <w:t xml:space="preserve">petani, kelembagaan </w:t>
      </w:r>
      <w:r w:rsidR="00D74ACA" w:rsidRPr="00355782">
        <w:rPr>
          <w:color w:val="000000"/>
        </w:rPr>
        <w:t xml:space="preserve">pengolahan dan pemasaran hasil, mengembangkan sistem agroindustri, </w:t>
      </w:r>
      <w:r w:rsidR="00D74ACA" w:rsidRPr="00355782">
        <w:t xml:space="preserve">meningkatkan nilai tambah, daya saing, dan menjaga </w:t>
      </w:r>
      <w:r w:rsidR="001C3AD4" w:rsidRPr="00355782">
        <w:t xml:space="preserve">serta mengawasi </w:t>
      </w:r>
      <w:r w:rsidR="00D74ACA" w:rsidRPr="00355782">
        <w:t xml:space="preserve">mutu hasil tanaman pangan dan hortikultura secara berkelanjutan.  </w:t>
      </w:r>
    </w:p>
    <w:p w:rsidR="007D0F8F" w:rsidRPr="00355782" w:rsidRDefault="007D0F8F" w:rsidP="00D74ACA">
      <w:pPr>
        <w:spacing w:line="360" w:lineRule="auto"/>
        <w:jc w:val="both"/>
      </w:pPr>
    </w:p>
    <w:p w:rsidR="002E44B7" w:rsidRPr="00C214F6" w:rsidRDefault="002E44B7" w:rsidP="00856A7C">
      <w:pPr>
        <w:pStyle w:val="ListParagraph"/>
        <w:numPr>
          <w:ilvl w:val="1"/>
          <w:numId w:val="5"/>
        </w:numPr>
        <w:tabs>
          <w:tab w:val="clear" w:pos="1743"/>
          <w:tab w:val="num" w:pos="993"/>
        </w:tabs>
        <w:spacing w:line="360" w:lineRule="auto"/>
        <w:ind w:left="993" w:hanging="567"/>
        <w:jc w:val="both"/>
        <w:rPr>
          <w:lang w:val="sv-SE"/>
        </w:rPr>
      </w:pPr>
      <w:r w:rsidRPr="00C214F6">
        <w:rPr>
          <w:bCs/>
          <w:lang w:val="sv-SE"/>
        </w:rPr>
        <w:t xml:space="preserve">Renstra </w:t>
      </w:r>
      <w:r w:rsidRPr="00C214F6">
        <w:rPr>
          <w:lang w:val="sv-SE"/>
        </w:rPr>
        <w:t xml:space="preserve">Dinas </w:t>
      </w:r>
      <w:r w:rsidR="00D6048B" w:rsidRPr="00C214F6">
        <w:rPr>
          <w:lang w:val="sv-SE"/>
        </w:rPr>
        <w:t xml:space="preserve">Peternakan dan Kesehatan Hewan </w:t>
      </w:r>
      <w:r w:rsidRPr="00C214F6">
        <w:rPr>
          <w:lang w:val="sv-SE"/>
        </w:rPr>
        <w:t>Provinsi Kalimantan Barat</w:t>
      </w:r>
      <w:r w:rsidR="00D6048B" w:rsidRPr="00C214F6">
        <w:rPr>
          <w:lang w:val="sv-SE"/>
        </w:rPr>
        <w:t>.</w:t>
      </w:r>
    </w:p>
    <w:p w:rsidR="00D6048B" w:rsidRPr="00355782" w:rsidRDefault="00D6048B" w:rsidP="007A4419">
      <w:pPr>
        <w:pStyle w:val="ListParagraph"/>
        <w:tabs>
          <w:tab w:val="left" w:pos="1418"/>
        </w:tabs>
        <w:spacing w:line="360" w:lineRule="auto"/>
        <w:ind w:left="993"/>
        <w:jc w:val="both"/>
        <w:rPr>
          <w:lang w:val="sv-SE"/>
        </w:rPr>
      </w:pPr>
      <w:r w:rsidRPr="00355782">
        <w:rPr>
          <w:lang w:val="sv-SE"/>
        </w:rPr>
        <w:t xml:space="preserve">Visi pembangunan yang menjadi acuan Dinas Peternakan dan Kesehatan Hewan Provinsi Kalimantan Barat adalah </w:t>
      </w:r>
    </w:p>
    <w:p w:rsidR="00D6048B" w:rsidRPr="00355782" w:rsidRDefault="006C541B" w:rsidP="00D6048B">
      <w:pPr>
        <w:pStyle w:val="ListParagraph"/>
        <w:tabs>
          <w:tab w:val="left" w:pos="1418"/>
        </w:tabs>
        <w:spacing w:line="360" w:lineRule="auto"/>
        <w:ind w:left="585"/>
        <w:jc w:val="both"/>
        <w:rPr>
          <w:lang w:val="sv-SE"/>
        </w:rPr>
      </w:pPr>
      <w:r w:rsidRPr="006C541B">
        <w:rPr>
          <w:noProof/>
        </w:rPr>
        <w:pict>
          <v:shape id="_x0000_s1070" type="#_x0000_t136" style="position:absolute;left:0;text-align:left;margin-left:100.55pt;margin-top:5.2pt;width:306.2pt;height:35.5pt;z-index:-251622400" fillcolor="#00b050" stroked="f">
            <v:fill color2="fill darken(153)" focusposition=".5,.5" focussize="" method="linear sigma" focus="100%" type="gradientRadial"/>
            <v:shadow on="t" type="perspective" color="#b2b2b2" opacity=".5" origin=",.5" offset="0,0" matrix=",-56756f,,.5"/>
            <v:textpath style="font-family:&quot;Garamond&quot;;font-size:18pt;font-weight:bold;v-text-kern:t" trim="t" fitpath="t" string="&quot;Mewujudkan Ketersediaan Produk Peternakan yang Cukup dan Berkualitas&#10;Melalui Pembangunan Peternakan dan Kesehatan Hewan yang Tangguh&quot;"/>
          </v:shape>
        </w:pict>
      </w:r>
    </w:p>
    <w:p w:rsidR="00D6048B" w:rsidRPr="00355782" w:rsidRDefault="00D6048B" w:rsidP="00D6048B">
      <w:pPr>
        <w:pStyle w:val="ListParagraph"/>
        <w:tabs>
          <w:tab w:val="left" w:pos="1418"/>
        </w:tabs>
        <w:spacing w:line="360" w:lineRule="auto"/>
        <w:ind w:left="585"/>
        <w:jc w:val="both"/>
        <w:rPr>
          <w:lang w:val="sv-SE"/>
        </w:rPr>
      </w:pPr>
    </w:p>
    <w:p w:rsidR="00D6048B" w:rsidRPr="00355782" w:rsidRDefault="00D6048B" w:rsidP="00D6048B">
      <w:pPr>
        <w:pStyle w:val="ListParagraph"/>
        <w:spacing w:line="360" w:lineRule="auto"/>
        <w:jc w:val="both"/>
        <w:rPr>
          <w:b/>
          <w:color w:val="FF0000"/>
          <w:lang w:val="sv-SE"/>
        </w:rPr>
      </w:pPr>
    </w:p>
    <w:p w:rsidR="00D6048B" w:rsidRPr="00355782" w:rsidRDefault="00D6048B" w:rsidP="007A4419">
      <w:pPr>
        <w:pStyle w:val="ListParagraph"/>
        <w:tabs>
          <w:tab w:val="left" w:pos="1418"/>
        </w:tabs>
        <w:spacing w:line="360" w:lineRule="auto"/>
        <w:ind w:left="993"/>
        <w:jc w:val="both"/>
        <w:rPr>
          <w:lang w:val="sv-SE"/>
        </w:rPr>
      </w:pPr>
      <w:r w:rsidRPr="00355782">
        <w:rPr>
          <w:lang w:val="sv-SE"/>
        </w:rPr>
        <w:t>Terdapat 2 (dua) Misi yang akan dilaksanakan oleh Dinas Peternakan dan Kesehatan Hewan Provinsi Kalimantan Barat adalah :</w:t>
      </w:r>
    </w:p>
    <w:p w:rsidR="00D6048B" w:rsidRPr="00355782" w:rsidRDefault="00D6048B" w:rsidP="00856A7C">
      <w:pPr>
        <w:pStyle w:val="ListParagraph"/>
        <w:numPr>
          <w:ilvl w:val="6"/>
          <w:numId w:val="3"/>
        </w:numPr>
        <w:spacing w:line="360" w:lineRule="auto"/>
        <w:ind w:left="1560" w:hanging="567"/>
        <w:jc w:val="both"/>
        <w:rPr>
          <w:lang w:val="sv-SE"/>
        </w:rPr>
      </w:pPr>
      <w:r w:rsidRPr="00355782">
        <w:rPr>
          <w:lang w:val="sv-SE"/>
        </w:rPr>
        <w:t>Meningkatkan produksi hasil peternakan</w:t>
      </w:r>
    </w:p>
    <w:p w:rsidR="00D6048B" w:rsidRPr="00355782" w:rsidRDefault="00D6048B" w:rsidP="00856A7C">
      <w:pPr>
        <w:pStyle w:val="ListParagraph"/>
        <w:numPr>
          <w:ilvl w:val="6"/>
          <w:numId w:val="3"/>
        </w:numPr>
        <w:spacing w:line="360" w:lineRule="auto"/>
        <w:ind w:left="1560" w:hanging="567"/>
        <w:jc w:val="both"/>
        <w:rPr>
          <w:lang w:val="sv-SE"/>
        </w:rPr>
      </w:pPr>
      <w:r w:rsidRPr="00355782">
        <w:rPr>
          <w:lang w:val="sv-SE"/>
        </w:rPr>
        <w:t>Meningkatkan kesehatan hewan dan keamanan lingkungan budidaya serta melindungi masyarakat terhadap penyakit hewan menular strategis.</w:t>
      </w:r>
    </w:p>
    <w:p w:rsidR="007D0F8F" w:rsidRPr="00355782" w:rsidRDefault="007D0F8F" w:rsidP="007D0F8F">
      <w:pPr>
        <w:pStyle w:val="ListParagraph"/>
        <w:spacing w:line="360" w:lineRule="auto"/>
        <w:ind w:left="360"/>
        <w:jc w:val="both"/>
        <w:rPr>
          <w:lang w:val="sv-SE"/>
        </w:rPr>
      </w:pPr>
    </w:p>
    <w:p w:rsidR="007D0F8F" w:rsidRPr="00355782" w:rsidRDefault="007D0F8F" w:rsidP="007A4419">
      <w:pPr>
        <w:pStyle w:val="ListParagraph"/>
        <w:spacing w:line="360" w:lineRule="auto"/>
        <w:ind w:left="993"/>
        <w:jc w:val="both"/>
      </w:pPr>
      <w:r w:rsidRPr="00355782">
        <w:rPr>
          <w:lang w:val="sv-SE"/>
        </w:rPr>
        <w:t xml:space="preserve">Berdasarkan visi dan misi Dinas Peternakan dan Kesehatan Hewan Provinsi Kalimantan Barat, maka Dinas Pertanian, Perikanan dan Kehutanan Kota Pontianak menetapkan beberapa hal yang harus diperhatikan dalam menyelenggarakan pembangunan </w:t>
      </w:r>
      <w:r w:rsidR="008E3AF0" w:rsidRPr="00355782">
        <w:rPr>
          <w:lang w:val="sv-SE"/>
        </w:rPr>
        <w:t xml:space="preserve">bidang peternakan </w:t>
      </w:r>
      <w:r w:rsidRPr="00355782">
        <w:rPr>
          <w:lang w:val="sv-SE"/>
        </w:rPr>
        <w:t xml:space="preserve">selama lima tahun kedepan </w:t>
      </w:r>
      <w:r w:rsidR="008E3AF0" w:rsidRPr="00355782">
        <w:rPr>
          <w:lang w:val="sv-SE"/>
        </w:rPr>
        <w:t xml:space="preserve">yaitu </w:t>
      </w:r>
      <w:r w:rsidRPr="00355782">
        <w:rPr>
          <w:lang w:val="sv-SE"/>
        </w:rPr>
        <w:t xml:space="preserve">dengan berusaha secara optimal meningkatkan kesejahteraan peternak </w:t>
      </w:r>
      <w:r w:rsidRPr="00355782">
        <w:t xml:space="preserve">dan atau kelompok pengolah hasil peternakan </w:t>
      </w:r>
      <w:r w:rsidRPr="00355782">
        <w:rPr>
          <w:lang w:val="sv-SE"/>
        </w:rPr>
        <w:t>dengan melaksanakan fungsi mana</w:t>
      </w:r>
      <w:r w:rsidR="00CF218D" w:rsidRPr="00355782">
        <w:rPr>
          <w:lang w:val="sv-SE"/>
        </w:rPr>
        <w:t>j</w:t>
      </w:r>
      <w:r w:rsidRPr="00355782">
        <w:rPr>
          <w:lang w:val="sv-SE"/>
        </w:rPr>
        <w:t xml:space="preserve">emen pembangunan peternakan yang tepat, </w:t>
      </w:r>
      <w:r w:rsidRPr="00355782">
        <w:t xml:space="preserve">berupaya meningkatkan produksi hasil peternakan yang aman dan sehat </w:t>
      </w:r>
      <w:r w:rsidR="00064A54" w:rsidRPr="00355782">
        <w:t xml:space="preserve">serta berdaya saing </w:t>
      </w:r>
      <w:r w:rsidRPr="00355782">
        <w:t xml:space="preserve">dengan menyediakan kawasan peternakan yang </w:t>
      </w:r>
      <w:r w:rsidR="00CF218D" w:rsidRPr="00355782">
        <w:t>terpadu</w:t>
      </w:r>
      <w:r w:rsidRPr="00355782">
        <w:t xml:space="preserve">, meyediakan prasarana dan sarana, turut serta menumbuhkembangkan kelembagaan usaha peternak, kelembagaan pengolahan dan pemasaran hasil, menjaga kesehatan hewan dan lingkungan budidaya serta melindungi masyarakat dari penyakit hewan menular strategis secara berkelanjutan.  </w:t>
      </w:r>
    </w:p>
    <w:p w:rsidR="00D6048B" w:rsidRDefault="00D6048B" w:rsidP="00D6048B">
      <w:pPr>
        <w:pStyle w:val="ListParagraph"/>
        <w:spacing w:line="360" w:lineRule="auto"/>
        <w:jc w:val="both"/>
        <w:rPr>
          <w:b/>
          <w:color w:val="FF0000"/>
          <w:lang w:val="id-ID"/>
        </w:rPr>
      </w:pPr>
    </w:p>
    <w:p w:rsidR="000409A0" w:rsidRPr="000409A0" w:rsidRDefault="000409A0" w:rsidP="00D6048B">
      <w:pPr>
        <w:pStyle w:val="ListParagraph"/>
        <w:spacing w:line="360" w:lineRule="auto"/>
        <w:jc w:val="both"/>
        <w:rPr>
          <w:b/>
          <w:color w:val="FF0000"/>
          <w:lang w:val="id-ID"/>
        </w:rPr>
      </w:pPr>
    </w:p>
    <w:p w:rsidR="00D6048B" w:rsidRPr="007A4419" w:rsidRDefault="00D6048B" w:rsidP="00856A7C">
      <w:pPr>
        <w:pStyle w:val="ListParagraph"/>
        <w:numPr>
          <w:ilvl w:val="1"/>
          <w:numId w:val="5"/>
        </w:numPr>
        <w:tabs>
          <w:tab w:val="clear" w:pos="1743"/>
          <w:tab w:val="num" w:pos="993"/>
        </w:tabs>
        <w:spacing w:line="360" w:lineRule="auto"/>
        <w:ind w:left="993" w:hanging="567"/>
        <w:jc w:val="both"/>
        <w:rPr>
          <w:lang w:val="sv-SE"/>
        </w:rPr>
      </w:pPr>
      <w:r w:rsidRPr="007A4419">
        <w:rPr>
          <w:bCs/>
          <w:lang w:val="sv-SE"/>
        </w:rPr>
        <w:t xml:space="preserve">Renstra </w:t>
      </w:r>
      <w:r w:rsidRPr="007A4419">
        <w:rPr>
          <w:lang w:val="sv-SE"/>
        </w:rPr>
        <w:t>Dinas Kelautan dan Perikanan Provinsi Kalimantan Barat.</w:t>
      </w:r>
    </w:p>
    <w:p w:rsidR="00701289" w:rsidRPr="007A4419" w:rsidRDefault="00701289" w:rsidP="007A4419">
      <w:pPr>
        <w:pStyle w:val="ListParagraph"/>
        <w:spacing w:line="360" w:lineRule="auto"/>
        <w:ind w:left="993"/>
        <w:jc w:val="both"/>
        <w:rPr>
          <w:i/>
          <w:color w:val="FF0000"/>
          <w:lang w:val="sv-SE"/>
        </w:rPr>
      </w:pPr>
      <w:r w:rsidRPr="007A4419">
        <w:rPr>
          <w:lang w:val="sv-SE"/>
        </w:rPr>
        <w:t>Visi Dinas Kelautan dan Perikanan Provinsi Kalimantan Barat.</w:t>
      </w:r>
    </w:p>
    <w:p w:rsidR="00701289" w:rsidRPr="00355782" w:rsidRDefault="006C541B" w:rsidP="00701289">
      <w:pPr>
        <w:pStyle w:val="ListParagraph"/>
        <w:spacing w:line="360" w:lineRule="auto"/>
        <w:jc w:val="both"/>
        <w:rPr>
          <w:b/>
          <w:i/>
          <w:color w:val="FF0000"/>
          <w:lang w:val="sv-SE"/>
        </w:rPr>
      </w:pPr>
      <w:r w:rsidRPr="006C541B">
        <w:rPr>
          <w:b/>
          <w:bCs/>
          <w:noProof/>
        </w:rPr>
        <w:pict>
          <v:group id="_x0000_s1073" style="position:absolute;left:0;text-align:left;margin-left:121.1pt;margin-top:5.35pt;width:306.2pt;height:65.85pt;z-index:-251619328" coordorigin="2980,13347" coordsize="6124,1317" wrapcoords="-53 0 -53 2700 582 3927 1853 3927 1800 7118 2065 7855 3176 7855 3600 10800 3812 11782 3759 14482 4553 15709 6141 15709 4553 16691 4341 17182 4394 20618 4976 21355 5771 21355 9953 21355 15194 21355 18000 20864 17947 19636 19376 17673 19271 16691 15988 15709 17735 14482 17788 12764 16941 11782 17471 10309 17418 9327 16782 7855 23347 7609 23294 4418 21600 3927 21547 0 265 0 -53 0">
            <v:shape id="_x0000_s1071" type="#_x0000_t136" style="position:absolute;left:2980;top:13347;width:6124;height:710" fillcolor="#00b050" stroked="f">
              <v:fill color2="fill darken(153)" focusposition=".5,.5" focussize="" method="linear sigma" focus="100%" type="gradientRadial"/>
              <v:shadow on="t" type="perspective" color="#b2b2b2" opacity=".5" origin=",.5" offset="0,0" matrix=",-56756f,,.5"/>
              <v:textpath style="font-family:&quot;Garamond&quot;;font-size:18pt;font-weight:bold;v-text-kern:t" trim="t" fitpath="t" string="&quot;Terwujudnya Pengelolaan dan Pemanfaatan Sumber Daya Kelautan dan Perikanan&#10;Provinsi Kalimantan Barat yang Berdaya Saing"/>
            </v:shape>
            <v:shape id="_x0000_s1072" type="#_x0000_t136" style="position:absolute;left:4081;top:14057;width:3942;height:607" fillcolor="#00b050" stroked="f">
              <v:fill color2="fill darken(153)" focusposition=".5,.5" focussize="" method="linear sigma" focus="100%" type="gradientRadial"/>
              <v:shadow on="t" type="perspective" color="#b2b2b2" opacity=".5" origin=",.5" offset="0,0" matrix=",-56756f,,.5"/>
              <v:textpath style="font-family:&quot;Garamond&quot;;font-size:18pt;font-weight:bold;v-text-kern:t" trim="t" fitpath="t" string="Berbudaya dan Berkelanjutan untuk Mewujudkan&#10;Kesejahteraan Masyarakat Kalimantan Barat&quot;"/>
            </v:shape>
            <w10:wrap type="tight"/>
          </v:group>
        </w:pict>
      </w:r>
    </w:p>
    <w:p w:rsidR="00701289" w:rsidRPr="00355782" w:rsidRDefault="00701289" w:rsidP="00701289">
      <w:pPr>
        <w:pStyle w:val="ListParagraph"/>
        <w:spacing w:line="360" w:lineRule="auto"/>
        <w:jc w:val="both"/>
        <w:rPr>
          <w:b/>
          <w:i/>
          <w:color w:val="FF0000"/>
          <w:lang w:val="sv-SE"/>
        </w:rPr>
      </w:pPr>
    </w:p>
    <w:p w:rsidR="00701289" w:rsidRPr="00355782" w:rsidRDefault="00701289" w:rsidP="00701289">
      <w:pPr>
        <w:pStyle w:val="ListParagraph"/>
        <w:spacing w:line="360" w:lineRule="auto"/>
        <w:jc w:val="both"/>
        <w:rPr>
          <w:b/>
          <w:i/>
          <w:color w:val="FF0000"/>
          <w:lang w:val="sv-SE"/>
        </w:rPr>
      </w:pPr>
    </w:p>
    <w:p w:rsidR="00701289" w:rsidRPr="00355782" w:rsidRDefault="00701289" w:rsidP="00701289">
      <w:pPr>
        <w:pStyle w:val="ListParagraph"/>
        <w:spacing w:line="360" w:lineRule="auto"/>
        <w:jc w:val="both"/>
        <w:rPr>
          <w:b/>
          <w:i/>
          <w:color w:val="FF0000"/>
          <w:lang w:val="sv-SE"/>
        </w:rPr>
      </w:pPr>
    </w:p>
    <w:p w:rsidR="00701289" w:rsidRPr="00355782" w:rsidRDefault="00701289" w:rsidP="007A4419">
      <w:pPr>
        <w:pStyle w:val="ListParagraph"/>
        <w:spacing w:line="360" w:lineRule="auto"/>
        <w:ind w:left="993"/>
        <w:jc w:val="both"/>
        <w:rPr>
          <w:b/>
          <w:i/>
          <w:color w:val="FF0000"/>
          <w:lang w:val="sv-SE"/>
        </w:rPr>
      </w:pPr>
      <w:r w:rsidRPr="00355782">
        <w:rPr>
          <w:b/>
          <w:lang w:val="sv-SE"/>
        </w:rPr>
        <w:t>Misi Dinas Kelautan dan Perikanan Provinsi Kalimantan Barat.</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sumber daya manusia aparatur dinas yang profesional, beretos kerja tinggi sehingga dapat memberikan pelayanan publik yang maksimal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penyusunan perencanaan program dan kegiatan, pengendalian dan monitoring pembangunan kelautan dan perikanan yang semakin efektif, efisien dan akuntabel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pemanfaatan sumberdaya kelautan dan perikanan melalui pengelolaan wilayah pesisir dan PPK secara terpadu dan berkelanjutan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pengelolaan dan pengembangan Sumberdaya Perikanan Tangkap yang Semakin Maju, Ramah Lingkungan dan Berkelanjutan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pengelolaan dan pengembangan sumberdaya perikanan budidaya yang semakin maju, ramah lingkungan dan berkelanjutan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 xml:space="preserve">Mewujudkan pengelolaan dan pengembangan usaha pengolahan dan pemasaran hasil perikanan Kalbar yang semakin maju, ramah lingkungan dan berkelanjutan </w:t>
      </w:r>
    </w:p>
    <w:p w:rsidR="00701289" w:rsidRPr="00355782" w:rsidRDefault="00701289" w:rsidP="00856A7C">
      <w:pPr>
        <w:pStyle w:val="ListParagraph"/>
        <w:numPr>
          <w:ilvl w:val="0"/>
          <w:numId w:val="27"/>
        </w:numPr>
        <w:tabs>
          <w:tab w:val="left" w:pos="1560"/>
        </w:tabs>
        <w:autoSpaceDE w:val="0"/>
        <w:autoSpaceDN w:val="0"/>
        <w:adjustRightInd w:val="0"/>
        <w:spacing w:line="360" w:lineRule="auto"/>
        <w:ind w:left="1560" w:hanging="567"/>
        <w:jc w:val="both"/>
        <w:rPr>
          <w:color w:val="000000"/>
        </w:rPr>
      </w:pPr>
      <w:r w:rsidRPr="00355782">
        <w:rPr>
          <w:color w:val="000000"/>
        </w:rPr>
        <w:t>Mewujudkan pengelolaan usaha pada sektor kelautan dan perikanan di Provinsi Kalimantan Barat yang tertib dan taat hukum sert</w:t>
      </w:r>
      <w:r w:rsidR="00CC2A69" w:rsidRPr="00355782">
        <w:rPr>
          <w:color w:val="000000"/>
        </w:rPr>
        <w:t>a peraturan per UU yang berlaku.</w:t>
      </w:r>
    </w:p>
    <w:p w:rsidR="00C85BE1" w:rsidRDefault="00C85BE1" w:rsidP="00C85BE1">
      <w:pPr>
        <w:pStyle w:val="ListParagraph"/>
        <w:autoSpaceDE w:val="0"/>
        <w:autoSpaceDN w:val="0"/>
        <w:adjustRightInd w:val="0"/>
        <w:spacing w:line="360" w:lineRule="auto"/>
        <w:jc w:val="both"/>
        <w:rPr>
          <w:color w:val="000000"/>
          <w:lang w:val="id-ID"/>
        </w:rPr>
      </w:pPr>
    </w:p>
    <w:p w:rsidR="000D5ED1" w:rsidRPr="00355782" w:rsidRDefault="001D7F36" w:rsidP="00856A7C">
      <w:pPr>
        <w:pStyle w:val="ListParagraph"/>
        <w:numPr>
          <w:ilvl w:val="1"/>
          <w:numId w:val="21"/>
        </w:numPr>
        <w:tabs>
          <w:tab w:val="left" w:pos="567"/>
        </w:tabs>
        <w:spacing w:line="360" w:lineRule="auto"/>
        <w:ind w:left="567" w:hanging="567"/>
        <w:rPr>
          <w:b/>
          <w:lang w:val="sv-SE"/>
        </w:rPr>
      </w:pPr>
      <w:r w:rsidRPr="00355782">
        <w:rPr>
          <w:b/>
          <w:lang w:val="sv-SE"/>
        </w:rPr>
        <w:t xml:space="preserve">Telaahan Rencana Tata Ruang Wilayah </w:t>
      </w:r>
    </w:p>
    <w:p w:rsidR="001D7F36" w:rsidRPr="006A3410" w:rsidRDefault="003B4886" w:rsidP="00856A7C">
      <w:pPr>
        <w:numPr>
          <w:ilvl w:val="6"/>
          <w:numId w:val="20"/>
        </w:numPr>
        <w:tabs>
          <w:tab w:val="clear" w:pos="5040"/>
          <w:tab w:val="left" w:pos="993"/>
        </w:tabs>
        <w:spacing w:line="360" w:lineRule="auto"/>
        <w:ind w:left="993" w:hanging="426"/>
        <w:rPr>
          <w:lang w:val="sv-SE"/>
        </w:rPr>
      </w:pPr>
      <w:r w:rsidRPr="006A3410">
        <w:rPr>
          <w:lang w:val="sv-SE"/>
        </w:rPr>
        <w:t xml:space="preserve">Telaahan terhadap </w:t>
      </w:r>
      <w:r w:rsidR="001D7F36" w:rsidRPr="006A3410">
        <w:rPr>
          <w:lang w:val="sv-SE"/>
        </w:rPr>
        <w:t xml:space="preserve">RTRW </w:t>
      </w:r>
      <w:r w:rsidR="00475AAD" w:rsidRPr="006A3410">
        <w:rPr>
          <w:lang w:val="sv-SE"/>
        </w:rPr>
        <w:t xml:space="preserve"> </w:t>
      </w:r>
      <w:r w:rsidR="000D5ED1" w:rsidRPr="006A3410">
        <w:rPr>
          <w:lang w:val="sv-SE"/>
        </w:rPr>
        <w:t>Kota Pontianak</w:t>
      </w:r>
    </w:p>
    <w:p w:rsidR="005C1703" w:rsidRPr="00AF2FE0" w:rsidRDefault="0010666B" w:rsidP="006A3410">
      <w:pPr>
        <w:autoSpaceDE w:val="0"/>
        <w:autoSpaceDN w:val="0"/>
        <w:adjustRightInd w:val="0"/>
        <w:spacing w:line="360" w:lineRule="auto"/>
        <w:ind w:left="993" w:firstLine="708"/>
        <w:jc w:val="both"/>
      </w:pPr>
      <w:r w:rsidRPr="00355782">
        <w:t>Berdasarkan pola ruang yang tertuang pada RTRW Kota Pontianak, k</w:t>
      </w:r>
      <w:r w:rsidR="00102466" w:rsidRPr="00355782">
        <w:t>egiatan pertan</w:t>
      </w:r>
      <w:r w:rsidR="007728ED" w:rsidRPr="00355782">
        <w:t xml:space="preserve">ian potensial Kota Pontianak dialokasikan di Kecamatan Pontianak Utara yang didukung dengan keberadaan </w:t>
      </w:r>
      <w:r w:rsidR="005C1703" w:rsidRPr="00355782">
        <w:t>K</w:t>
      </w:r>
      <w:r w:rsidR="00102466" w:rsidRPr="00355782">
        <w:t xml:space="preserve">awasan </w:t>
      </w:r>
      <w:r w:rsidR="005C1703" w:rsidRPr="00355782">
        <w:t xml:space="preserve">Sentra </w:t>
      </w:r>
      <w:r w:rsidR="00102466" w:rsidRPr="00355782">
        <w:t>Agribisnis</w:t>
      </w:r>
      <w:r w:rsidRPr="00355782">
        <w:t xml:space="preserve">. </w:t>
      </w:r>
      <w:r w:rsidR="005C1703" w:rsidRPr="00355782">
        <w:t xml:space="preserve">Kawasan Sentra Agribisnis adalah kawasan yang direncanakan untuk mendukung dan memperkuat pengembangan potensi lokal Kota Pontianak. Potensi utama yang ditonjolkan adalah komoditas pertanian yang mencirikan Kota Pontianak seperti lidah buaya (Aloe Vera), </w:t>
      </w:r>
      <w:r w:rsidR="007728ED" w:rsidRPr="00355782">
        <w:t>sayuran daun, Pepaya</w:t>
      </w:r>
      <w:r w:rsidR="005C1703" w:rsidRPr="00355782">
        <w:t xml:space="preserve"> d</w:t>
      </w:r>
      <w:r w:rsidR="007728ED" w:rsidRPr="00355782">
        <w:t>an lain-lain</w:t>
      </w:r>
      <w:r w:rsidR="005C1703" w:rsidRPr="00355782">
        <w:t xml:space="preserve">. Selain itu pengembangan kawasan sentra agribisnis juga </w:t>
      </w:r>
      <w:r w:rsidR="005C1703" w:rsidRPr="00355782">
        <w:lastRenderedPageBreak/>
        <w:t>diharapkan akan saling melengkapi pengembangan pariwisata Khatulistiwa Kota Pontianak selain mendorong percepatan hasil produksi dan pengembangan wilayah. Alokasi pemanfaatan ruang untuk k</w:t>
      </w:r>
      <w:r w:rsidR="007728ED" w:rsidRPr="00355782">
        <w:t xml:space="preserve">awasan sentra agribisnis </w:t>
      </w:r>
      <w:r w:rsidR="005C1703" w:rsidRPr="00355782">
        <w:t>seluas</w:t>
      </w:r>
      <w:r w:rsidR="00AF2FE0">
        <w:t xml:space="preserve"> </w:t>
      </w:r>
      <w:r w:rsidR="005C1703" w:rsidRPr="00355782">
        <w:t xml:space="preserve"> </w:t>
      </w:r>
      <w:r w:rsidR="00AF2FE0">
        <w:t xml:space="preserve">± </w:t>
      </w:r>
      <w:r w:rsidR="000260F0">
        <w:t xml:space="preserve">800 Ha </w:t>
      </w:r>
      <w:r w:rsidR="00AF2FE0">
        <w:t xml:space="preserve"> </w:t>
      </w:r>
      <w:r w:rsidR="005C1703" w:rsidRPr="00355782">
        <w:t>(7,42 %)</w:t>
      </w:r>
      <w:r w:rsidR="007728ED" w:rsidRPr="00355782">
        <w:t xml:space="preserve">. </w:t>
      </w:r>
      <w:r w:rsidR="00AF2FE0">
        <w:t xml:space="preserve"> </w:t>
      </w:r>
      <w:r w:rsidRPr="00AF2FE0">
        <w:t>Sampai dengan saat ini penggunaan lahan pada Kawasan Sentra Agribisnis</w:t>
      </w:r>
      <w:r w:rsidR="007728ED" w:rsidRPr="00AF2FE0">
        <w:t xml:space="preserve"> </w:t>
      </w:r>
      <w:r w:rsidR="00AF2FE0" w:rsidRPr="00AF2FE0">
        <w:t>mencapai 254,5 Ha (31.67%) dengan  rincian pemanfaatan untuk kawasan</w:t>
      </w:r>
      <w:r w:rsidRPr="00AF2FE0">
        <w:t xml:space="preserve"> </w:t>
      </w:r>
      <w:r w:rsidR="00AF2FE0" w:rsidRPr="00AF2FE0">
        <w:t xml:space="preserve">Lidah Buaya,Pepaya dan Jagung 198,5 Ha, Kawasan Tanaman Kacang-Kacangan, dan Sayuran Dataran Rendah 42 Ha, Kawasan Peternakan 5 Ha, Kawasan RPH dan Puslitbang Terpadu 6 Ha, Kawasan Sub Terminal Agribisnis 2 Ha, Kawasan Pendidikan dan Kesehatan seluas 1 Ha, </w:t>
      </w:r>
      <w:r w:rsidRPr="00AF2FE0">
        <w:t xml:space="preserve">berbagai program dan kegiatan prioritas sebagai bentuk pelayanan SKPD </w:t>
      </w:r>
      <w:r w:rsidR="00AF2FE0" w:rsidRPr="00AF2FE0">
        <w:t xml:space="preserve">telah dan akan </w:t>
      </w:r>
      <w:r w:rsidRPr="00AF2FE0">
        <w:t>dilakukan pada kawasan tersebut</w:t>
      </w:r>
      <w:r w:rsidR="007728ED" w:rsidRPr="00AF2FE0">
        <w:t>.</w:t>
      </w:r>
    </w:p>
    <w:p w:rsidR="001C507C" w:rsidRPr="00355782" w:rsidRDefault="001C507C" w:rsidP="006A3410">
      <w:pPr>
        <w:autoSpaceDE w:val="0"/>
        <w:autoSpaceDN w:val="0"/>
        <w:adjustRightInd w:val="0"/>
        <w:spacing w:line="360" w:lineRule="auto"/>
        <w:ind w:left="993" w:firstLine="708"/>
        <w:jc w:val="both"/>
      </w:pPr>
      <w:r w:rsidRPr="00355782">
        <w:t>Kawasan peternakan adalah kawasan yang secara khusus diperuntukkan untuk kegiatan</w:t>
      </w:r>
      <w:r w:rsidR="00DF0A80" w:rsidRPr="00355782">
        <w:t xml:space="preserve"> </w:t>
      </w:r>
      <w:r w:rsidRPr="00355782">
        <w:t>peternakan atau terintegrasi dengan subsektor Iainnya sebagai komponen usahatani</w:t>
      </w:r>
      <w:r w:rsidR="00DF0A80" w:rsidRPr="00355782">
        <w:t xml:space="preserve"> </w:t>
      </w:r>
      <w:r w:rsidRPr="00355782">
        <w:t>(berbasis tanaman pangan, perkebunan, hortikultura dan perikanan) berorientasi ekonomi</w:t>
      </w:r>
      <w:r w:rsidR="00DF0A80" w:rsidRPr="00355782">
        <w:t xml:space="preserve"> </w:t>
      </w:r>
      <w:r w:rsidRPr="00355782">
        <w:t xml:space="preserve">dan berakses industri hulu sampai hilir. Kawasan budidaya peternakan pada saat ini </w:t>
      </w:r>
      <w:r w:rsidR="00DF0A80" w:rsidRPr="00355782">
        <w:t>relati</w:t>
      </w:r>
      <w:r w:rsidR="007D2F61">
        <w:t>f</w:t>
      </w:r>
      <w:r w:rsidR="00DF0A80" w:rsidRPr="00355782">
        <w:t xml:space="preserve"> </w:t>
      </w:r>
      <w:r w:rsidRPr="00355782">
        <w:t>semakin sulit dijumpai di tingkat kabupaten/kota, karena kompetisi penggunaan Iahan</w:t>
      </w:r>
      <w:r w:rsidR="00DF0A80" w:rsidRPr="00355782">
        <w:t xml:space="preserve"> </w:t>
      </w:r>
      <w:r w:rsidRPr="00355782">
        <w:t>semakin tinggi dan dukungan pemerintah daerah yang terbatas. Di lain pihak, kebutuhan dan konsumsi daging semakin</w:t>
      </w:r>
      <w:r w:rsidR="00DF0A80" w:rsidRPr="00355782">
        <w:t xml:space="preserve"> </w:t>
      </w:r>
      <w:r w:rsidRPr="00355782">
        <w:t>meningkat seiring dengan pertambahan penduduk dan usia serta kesejahteraan penduduk</w:t>
      </w:r>
      <w:r w:rsidR="00DF0A80" w:rsidRPr="00355782">
        <w:t xml:space="preserve"> </w:t>
      </w:r>
      <w:r w:rsidRPr="00355782">
        <w:t>yang semakin baik.</w:t>
      </w:r>
    </w:p>
    <w:p w:rsidR="0010666B" w:rsidRPr="00355782" w:rsidRDefault="001C507C" w:rsidP="006A3410">
      <w:pPr>
        <w:autoSpaceDE w:val="0"/>
        <w:autoSpaceDN w:val="0"/>
        <w:adjustRightInd w:val="0"/>
        <w:spacing w:line="360" w:lineRule="auto"/>
        <w:ind w:left="993" w:firstLine="708"/>
        <w:jc w:val="both"/>
        <w:rPr>
          <w:color w:val="FF0000"/>
        </w:rPr>
      </w:pPr>
      <w:r w:rsidRPr="00355782">
        <w:t>Kegiatan peternakan lainnya yang cukup berkembang di beberapa wilayah di Kalimantan</w:t>
      </w:r>
      <w:r w:rsidR="00DF0A80" w:rsidRPr="00355782">
        <w:t xml:space="preserve"> </w:t>
      </w:r>
      <w:r w:rsidRPr="00355782">
        <w:t>Barat adalah budidaya walet. Maka dari itu dalam upaya pengelolaan perkembangan</w:t>
      </w:r>
      <w:r w:rsidR="00DF0A80" w:rsidRPr="00355782">
        <w:t xml:space="preserve"> </w:t>
      </w:r>
      <w:r w:rsidRPr="00355782">
        <w:t>budidaya walet sebagai rangkaian pembinaan habitat dan pengendalian populasi burung</w:t>
      </w:r>
      <w:r w:rsidR="00DF0A80" w:rsidRPr="00355782">
        <w:t xml:space="preserve"> </w:t>
      </w:r>
      <w:r w:rsidRPr="00355782">
        <w:t>walet di habitat alami dan di luar habitat alami menjadi salah satu bentuk penggunaan lahan</w:t>
      </w:r>
      <w:r w:rsidR="006C3060" w:rsidRPr="00355782">
        <w:t xml:space="preserve"> </w:t>
      </w:r>
      <w:r w:rsidRPr="00355782">
        <w:t>Kota Pontianak.</w:t>
      </w:r>
      <w:r w:rsidR="006C3060" w:rsidRPr="00355782">
        <w:t xml:space="preserve"> </w:t>
      </w:r>
      <w:r w:rsidR="00DF0A80" w:rsidRPr="00355782">
        <w:t>L</w:t>
      </w:r>
      <w:r w:rsidRPr="00355782">
        <w:t>okasi budidaya walet di Kota Pontianak diarahkan</w:t>
      </w:r>
      <w:r w:rsidR="00DF0A80" w:rsidRPr="00355782">
        <w:t xml:space="preserve"> </w:t>
      </w:r>
      <w:r w:rsidRPr="00355782">
        <w:t xml:space="preserve">pada wilayah </w:t>
      </w:r>
      <w:r w:rsidR="006D283F" w:rsidRPr="00355782">
        <w:t xml:space="preserve">Kecamatan Pontianak </w:t>
      </w:r>
      <w:r w:rsidRPr="00355782">
        <w:t>Utara (sekitar Jalan 28 Oktober dan jalan Kebangkitan Nasional).</w:t>
      </w:r>
      <w:r w:rsidR="006D283F" w:rsidRPr="00355782">
        <w:t xml:space="preserve"> Kedepannya dalam hal peredaran sarang burung wallet akan dilengkapi dengan dokumen legalitas berupa surat angkutan sarang burung wallet.</w:t>
      </w:r>
      <w:r w:rsidR="0010666B" w:rsidRPr="00355782">
        <w:t xml:space="preserve"> Arahan dari Kepala Daerah </w:t>
      </w:r>
      <w:r w:rsidR="00CF218D" w:rsidRPr="00355782">
        <w:t>Kota</w:t>
      </w:r>
      <w:r w:rsidR="00CF218D" w:rsidRPr="00355782">
        <w:rPr>
          <w:color w:val="FF0000"/>
        </w:rPr>
        <w:t xml:space="preserve"> </w:t>
      </w:r>
      <w:r w:rsidR="00CF218D" w:rsidRPr="00355782">
        <w:t>Pontianak dan k</w:t>
      </w:r>
      <w:r w:rsidR="0010666B" w:rsidRPr="00355782">
        <w:t>omitmen Kepala SKPD agar semua aktivitas peternakan di Kota Pontianak akan dilaksanakan pada kawasan peternakan</w:t>
      </w:r>
      <w:r w:rsidR="00CF218D" w:rsidRPr="00355782">
        <w:t xml:space="preserve"> terpadu</w:t>
      </w:r>
      <w:r w:rsidR="0010666B" w:rsidRPr="00355782">
        <w:t xml:space="preserve"> di Kecamatan Pontianak Utara. Program dan kegiatan bidang peternakan sebagai bentuk pelayanan SKPD dilakukan pada kawasan tersebut antara lain telah membangun kandang komunal bagi peternak sapi sehingga </w:t>
      </w:r>
      <w:r w:rsidR="00CF218D" w:rsidRPr="00355782">
        <w:t>aktivitas peternakan yang ada di wilayah Kota Pontianak dilakukan dalam suatu kawasan dalam rangka</w:t>
      </w:r>
      <w:r w:rsidR="007B089D" w:rsidRPr="00355782">
        <w:t xml:space="preserve"> mengurangi dampak lingkungan di kawasan permukiman perkotaan.</w:t>
      </w:r>
    </w:p>
    <w:p w:rsidR="006D283F" w:rsidRPr="00355782" w:rsidRDefault="006D283F" w:rsidP="006A3410">
      <w:pPr>
        <w:autoSpaceDE w:val="0"/>
        <w:autoSpaceDN w:val="0"/>
        <w:adjustRightInd w:val="0"/>
        <w:spacing w:line="360" w:lineRule="auto"/>
        <w:ind w:left="993" w:firstLine="708"/>
        <w:jc w:val="both"/>
      </w:pPr>
      <w:r w:rsidRPr="00355782">
        <w:lastRenderedPageBreak/>
        <w:t xml:space="preserve">Pemanfaatan Ruang Terbuka Hijau (RTH) yang tertuang di dalam RTRW Kota Pontianak digunakan sebagai kawasan pengembangan pertanian dan penghijauan Kota Pontianak yang sejalan dengan visi Kepala Daerah Kota Pontianak. </w:t>
      </w:r>
    </w:p>
    <w:p w:rsidR="007B089D" w:rsidRPr="00355782" w:rsidRDefault="007B089D" w:rsidP="000260F0">
      <w:pPr>
        <w:autoSpaceDE w:val="0"/>
        <w:autoSpaceDN w:val="0"/>
        <w:adjustRightInd w:val="0"/>
        <w:spacing w:line="360" w:lineRule="auto"/>
        <w:ind w:left="993"/>
        <w:jc w:val="both"/>
      </w:pPr>
      <w:r w:rsidRPr="00355782">
        <w:t xml:space="preserve">Sektor perikanan merupakan salah satu sektor yang sangat strategis dan potensial. Kawasan Minapolitan yang ditetapkan disepanjang Sungai Kapuas </w:t>
      </w:r>
      <w:r w:rsidR="00AC489A" w:rsidRPr="00355782">
        <w:t xml:space="preserve">dengan dua buah inti yaitu kawasan Pangkalan Pendaratan Ikan </w:t>
      </w:r>
      <w:r w:rsidR="00AE61F9" w:rsidRPr="00355782">
        <w:t>di J</w:t>
      </w:r>
      <w:r w:rsidR="002758A8" w:rsidRPr="00355782">
        <w:t>a</w:t>
      </w:r>
      <w:r w:rsidR="00AE61F9" w:rsidRPr="00355782">
        <w:t>l</w:t>
      </w:r>
      <w:r w:rsidR="002758A8" w:rsidRPr="00355782">
        <w:t>an</w:t>
      </w:r>
      <w:r w:rsidR="00AE61F9" w:rsidRPr="00355782">
        <w:t xml:space="preserve"> Kom Yos Sudarso di belakang eks kantor Dinas Kebersihan Kelurahan Sei Jawi Luar Kecamatan Pontianak Barat </w:t>
      </w:r>
      <w:r w:rsidR="00AC489A" w:rsidRPr="00355782">
        <w:t xml:space="preserve">sebagai </w:t>
      </w:r>
      <w:r w:rsidR="00AC489A" w:rsidRPr="00355782">
        <w:rPr>
          <w:i/>
        </w:rPr>
        <w:t>core</w:t>
      </w:r>
      <w:r w:rsidR="00AC489A" w:rsidRPr="00355782">
        <w:t xml:space="preserve"> atau inti kawasan perikanan tangkap dan Balai Benih Ikan </w:t>
      </w:r>
      <w:r w:rsidR="002758A8" w:rsidRPr="00355782">
        <w:t>dengan luas ±</w:t>
      </w:r>
      <w:r w:rsidR="003C6BCF" w:rsidRPr="00355782">
        <w:t xml:space="preserve"> 1,4 Ha </w:t>
      </w:r>
      <w:r w:rsidR="00AE61F9" w:rsidRPr="00355782">
        <w:t xml:space="preserve">di </w:t>
      </w:r>
      <w:r w:rsidR="002758A8" w:rsidRPr="00355782">
        <w:t xml:space="preserve">Jalan Rais Rahman </w:t>
      </w:r>
      <w:r w:rsidR="00AE61F9" w:rsidRPr="00355782">
        <w:t xml:space="preserve">Kelurahan Parit Mayor Kecamatan Pontianak Timur </w:t>
      </w:r>
      <w:r w:rsidR="00AC489A" w:rsidRPr="00355782">
        <w:t xml:space="preserve">sebagai </w:t>
      </w:r>
      <w:r w:rsidR="00AC489A" w:rsidRPr="00355782">
        <w:rPr>
          <w:i/>
        </w:rPr>
        <w:t>core</w:t>
      </w:r>
      <w:r w:rsidR="00AC489A" w:rsidRPr="00355782">
        <w:t xml:space="preserve"> atau inti kawasan perikanan budidaya, selain itu dalam mendukung pengembangan ikan hias yang memiliki penggemar cukup banyak di Kota Pontianak, telah dibangun Pusat Ikan Hias (Raiser) </w:t>
      </w:r>
      <w:r w:rsidR="00AE61F9" w:rsidRPr="00355782">
        <w:t xml:space="preserve">seluas </w:t>
      </w:r>
      <w:r w:rsidR="002758A8" w:rsidRPr="00355782">
        <w:t>±</w:t>
      </w:r>
      <w:r w:rsidR="00AE61F9" w:rsidRPr="00355782">
        <w:t xml:space="preserve"> 2 Hektar tepatnya </w:t>
      </w:r>
      <w:r w:rsidR="002758A8" w:rsidRPr="00355782">
        <w:t xml:space="preserve">di </w:t>
      </w:r>
      <w:r w:rsidR="00AE61F9" w:rsidRPr="00355782">
        <w:t>J</w:t>
      </w:r>
      <w:r w:rsidR="002758A8" w:rsidRPr="00355782">
        <w:t>a</w:t>
      </w:r>
      <w:r w:rsidR="00AE61F9" w:rsidRPr="00355782">
        <w:t>l</w:t>
      </w:r>
      <w:r w:rsidR="002758A8" w:rsidRPr="00355782">
        <w:t>an</w:t>
      </w:r>
      <w:r w:rsidR="00AE61F9" w:rsidRPr="00355782">
        <w:t xml:space="preserve"> Parit Pangeran Kelurahan Siantan Hulu Kecamatan Pontianak</w:t>
      </w:r>
      <w:r w:rsidR="00AC489A" w:rsidRPr="00355782">
        <w:t xml:space="preserve">, jenis ikan yang tersedia yaitu ikan hias air tawar dan ikan hias air laut. Keberadaan kawasan minapolitan, program dan kegiatan </w:t>
      </w:r>
      <w:r w:rsidR="00AE61F9" w:rsidRPr="00355782">
        <w:t xml:space="preserve">yang menjadi layanan SKPD </w:t>
      </w:r>
      <w:r w:rsidR="00AC489A" w:rsidRPr="00355782">
        <w:t xml:space="preserve">di diharapkan mampu membangkitkan </w:t>
      </w:r>
      <w:r w:rsidR="00AE61F9" w:rsidRPr="00355782">
        <w:t xml:space="preserve">aktivitas di </w:t>
      </w:r>
      <w:r w:rsidR="00AC489A" w:rsidRPr="00355782">
        <w:t>se</w:t>
      </w:r>
      <w:r w:rsidR="002758A8" w:rsidRPr="00355782">
        <w:t>k</w:t>
      </w:r>
      <w:r w:rsidR="00AC489A" w:rsidRPr="00355782">
        <w:t xml:space="preserve">tor perikanan di Kota Pontianak </w:t>
      </w:r>
      <w:r w:rsidR="00AE61F9" w:rsidRPr="00355782">
        <w:t xml:space="preserve">dan mampu meningkatkan kesejahteraan masyarakat dan pelaku ekonomi di bidang </w:t>
      </w:r>
      <w:r w:rsidR="002758A8" w:rsidRPr="00355782">
        <w:t xml:space="preserve">kelautan dan </w:t>
      </w:r>
      <w:r w:rsidR="00AE61F9" w:rsidRPr="00355782">
        <w:t>perikanan.</w:t>
      </w:r>
    </w:p>
    <w:p w:rsidR="006C3060" w:rsidRPr="00355782" w:rsidRDefault="006C3060" w:rsidP="000260F0">
      <w:pPr>
        <w:autoSpaceDE w:val="0"/>
        <w:autoSpaceDN w:val="0"/>
        <w:adjustRightInd w:val="0"/>
        <w:spacing w:line="360" w:lineRule="auto"/>
        <w:jc w:val="both"/>
      </w:pPr>
    </w:p>
    <w:p w:rsidR="001D7F36" w:rsidRPr="006A3410" w:rsidRDefault="001D7F36" w:rsidP="000260F0">
      <w:pPr>
        <w:pStyle w:val="ListParagraph"/>
        <w:numPr>
          <w:ilvl w:val="0"/>
          <w:numId w:val="20"/>
        </w:numPr>
        <w:tabs>
          <w:tab w:val="clear" w:pos="720"/>
        </w:tabs>
        <w:spacing w:line="360" w:lineRule="auto"/>
        <w:ind w:left="993" w:hanging="426"/>
        <w:jc w:val="both"/>
        <w:rPr>
          <w:lang w:val="sv-SE"/>
        </w:rPr>
      </w:pPr>
      <w:r w:rsidRPr="006A3410">
        <w:rPr>
          <w:lang w:val="sv-SE"/>
        </w:rPr>
        <w:t>Penentuan Isu-Isu Strategis</w:t>
      </w:r>
    </w:p>
    <w:p w:rsidR="00B05504" w:rsidRPr="00355782" w:rsidRDefault="00B05504" w:rsidP="000260F0">
      <w:pPr>
        <w:pStyle w:val="ListParagraph"/>
        <w:spacing w:line="360" w:lineRule="auto"/>
        <w:ind w:left="993" w:firstLine="720"/>
        <w:jc w:val="both"/>
        <w:rPr>
          <w:color w:val="000000"/>
        </w:rPr>
      </w:pPr>
      <w:bookmarkStart w:id="0" w:name="_GoBack"/>
      <w:bookmarkEnd w:id="0"/>
      <w:r w:rsidRPr="00355782">
        <w:rPr>
          <w:color w:val="000000"/>
        </w:rPr>
        <w:t>Dalam penyelenggaraan pembangunan bidang pertanian, perikanan dan kehutanan di Kota Pontianak masih dihadapkan pada beberapa isu aktual dan strategis yaitu :</w:t>
      </w:r>
    </w:p>
    <w:p w:rsidR="00C50E4E" w:rsidRPr="00355782" w:rsidRDefault="00B125A7" w:rsidP="000260F0">
      <w:pPr>
        <w:pStyle w:val="ListParagraph"/>
        <w:numPr>
          <w:ilvl w:val="0"/>
          <w:numId w:val="4"/>
        </w:numPr>
        <w:tabs>
          <w:tab w:val="clear" w:pos="720"/>
          <w:tab w:val="num" w:pos="1418"/>
        </w:tabs>
        <w:spacing w:line="360" w:lineRule="auto"/>
        <w:ind w:left="1418" w:hanging="425"/>
        <w:jc w:val="both"/>
      </w:pPr>
      <w:r w:rsidRPr="00355782">
        <w:t xml:space="preserve">Lemahnya regulasi dan </w:t>
      </w:r>
      <w:r w:rsidR="00C50E4E" w:rsidRPr="00355782">
        <w:t>pengawasan terhadap alih fungsi lahan pertanian</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rPr>
          <w:lang w:val="sv-SE"/>
        </w:rPr>
        <w:t xml:space="preserve">Keterbatasan sarana dan prasarana pertanian </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Akses pemasaran hasil pertanian dan permodalan masih terbatas</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Rendahnya kualitas dan kuantitas sumberdaya manusia pertanian</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Keterbatasan sarana dan prasarana peternakan</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Terbatasnya kualitas dan kuantitas SDM Peternakan</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Tingginya tuntutan masyarakat akan bahan pangan yang ASUH yang masih belum diimbangi dengan keterjaminan akan bahan pangan yang ASUH.</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Terbatasnya fasilitas sarana dan prasarana perikanan tangkap, budidaya. Pengolahan dan pemasaran hasil perikanan</w:t>
      </w:r>
    </w:p>
    <w:p w:rsidR="00C50E4E" w:rsidRPr="00355782" w:rsidRDefault="00C50E4E" w:rsidP="000260F0">
      <w:pPr>
        <w:pStyle w:val="ListParagraph"/>
        <w:numPr>
          <w:ilvl w:val="0"/>
          <w:numId w:val="4"/>
        </w:numPr>
        <w:tabs>
          <w:tab w:val="clear" w:pos="720"/>
          <w:tab w:val="num" w:pos="1418"/>
        </w:tabs>
        <w:spacing w:line="360" w:lineRule="auto"/>
        <w:ind w:left="1418" w:hanging="425"/>
        <w:jc w:val="both"/>
      </w:pPr>
      <w:r w:rsidRPr="00355782">
        <w:t xml:space="preserve">Keterbatasan kuantitas dan kualitas SDM perikanan </w:t>
      </w:r>
    </w:p>
    <w:p w:rsidR="00C50E4E" w:rsidRPr="00355782" w:rsidRDefault="009675EA" w:rsidP="000260F0">
      <w:pPr>
        <w:pStyle w:val="ListParagraph"/>
        <w:numPr>
          <w:ilvl w:val="0"/>
          <w:numId w:val="4"/>
        </w:numPr>
        <w:tabs>
          <w:tab w:val="clear" w:pos="720"/>
          <w:tab w:val="num" w:pos="1418"/>
        </w:tabs>
        <w:spacing w:line="360" w:lineRule="auto"/>
        <w:ind w:left="1418" w:hanging="425"/>
        <w:jc w:val="both"/>
      </w:pPr>
      <w:r w:rsidRPr="00355782">
        <w:lastRenderedPageBreak/>
        <w:t>T</w:t>
      </w:r>
      <w:r w:rsidR="00C50E4E" w:rsidRPr="00355782">
        <w:t>ingkat konsumsi ikan di Kota Pontianak yang belum diimbangi dengan kecukupan akan produksi ikan di Kota Pontianak.</w:t>
      </w:r>
    </w:p>
    <w:p w:rsidR="00C50E4E" w:rsidRPr="00355782" w:rsidRDefault="00C50E4E" w:rsidP="000260F0">
      <w:pPr>
        <w:pStyle w:val="ListParagraph"/>
        <w:numPr>
          <w:ilvl w:val="0"/>
          <w:numId w:val="4"/>
        </w:numPr>
        <w:tabs>
          <w:tab w:val="clear" w:pos="720"/>
          <w:tab w:val="num" w:pos="1418"/>
        </w:tabs>
        <w:spacing w:line="360" w:lineRule="auto"/>
        <w:ind w:left="1418" w:hanging="425"/>
      </w:pPr>
      <w:r w:rsidRPr="00355782">
        <w:t xml:space="preserve">Masih luasnya lahan kritis </w:t>
      </w:r>
    </w:p>
    <w:p w:rsidR="00C50E4E" w:rsidRPr="00355782" w:rsidRDefault="00C50E4E" w:rsidP="000260F0">
      <w:pPr>
        <w:pStyle w:val="ListParagraph"/>
        <w:numPr>
          <w:ilvl w:val="0"/>
          <w:numId w:val="4"/>
        </w:numPr>
        <w:tabs>
          <w:tab w:val="clear" w:pos="720"/>
          <w:tab w:val="num" w:pos="1418"/>
        </w:tabs>
        <w:spacing w:line="360" w:lineRule="auto"/>
        <w:ind w:left="1418" w:hanging="425"/>
      </w:pPr>
      <w:r w:rsidRPr="00355782">
        <w:t>Belum tertibnya peredaran hasil hutan</w:t>
      </w:r>
    </w:p>
    <w:p w:rsidR="00C50E4E" w:rsidRPr="00355782" w:rsidRDefault="00CE51D2" w:rsidP="000260F0">
      <w:pPr>
        <w:pStyle w:val="ListParagraph"/>
        <w:numPr>
          <w:ilvl w:val="0"/>
          <w:numId w:val="4"/>
        </w:numPr>
        <w:tabs>
          <w:tab w:val="clear" w:pos="720"/>
          <w:tab w:val="num" w:pos="1418"/>
        </w:tabs>
        <w:spacing w:line="360" w:lineRule="auto"/>
        <w:ind w:left="1418" w:hanging="425"/>
      </w:pPr>
      <w:r w:rsidRPr="00355782">
        <w:t>Belum adanya</w:t>
      </w:r>
      <w:r w:rsidR="00C50E4E" w:rsidRPr="00355782">
        <w:t xml:space="preserve"> PAD dari sektor kehutanan</w:t>
      </w:r>
    </w:p>
    <w:p w:rsidR="000B7AB2" w:rsidRPr="00355782" w:rsidRDefault="000B7AB2" w:rsidP="000260F0">
      <w:pPr>
        <w:spacing w:line="360" w:lineRule="auto"/>
      </w:pPr>
    </w:p>
    <w:p w:rsidR="000B7AB2" w:rsidRPr="00355782" w:rsidRDefault="000B7AB2" w:rsidP="00856A7C">
      <w:pPr>
        <w:pStyle w:val="ListParagraph"/>
        <w:numPr>
          <w:ilvl w:val="4"/>
          <w:numId w:val="4"/>
        </w:numPr>
        <w:tabs>
          <w:tab w:val="clear" w:pos="3600"/>
          <w:tab w:val="num" w:pos="1418"/>
        </w:tabs>
        <w:spacing w:line="360" w:lineRule="auto"/>
        <w:ind w:left="1418" w:hanging="425"/>
      </w:pPr>
      <w:r w:rsidRPr="00355782">
        <w:t>Analisa Lingkungan Strategis</w:t>
      </w:r>
    </w:p>
    <w:p w:rsidR="009E1F1E" w:rsidRPr="00355782" w:rsidRDefault="009E1F1E" w:rsidP="00856A7C">
      <w:pPr>
        <w:numPr>
          <w:ilvl w:val="0"/>
          <w:numId w:val="29"/>
        </w:numPr>
        <w:tabs>
          <w:tab w:val="left" w:pos="1843"/>
        </w:tabs>
        <w:autoSpaceDE w:val="0"/>
        <w:autoSpaceDN w:val="0"/>
        <w:adjustRightInd w:val="0"/>
        <w:spacing w:line="360" w:lineRule="auto"/>
        <w:ind w:left="1843" w:hanging="425"/>
        <w:jc w:val="both"/>
      </w:pPr>
      <w:r w:rsidRPr="00355782">
        <w:t>Analisis Eksternal</w:t>
      </w:r>
    </w:p>
    <w:p w:rsidR="000B7AB2" w:rsidRPr="00355782" w:rsidRDefault="000B7AB2" w:rsidP="006A3410">
      <w:pPr>
        <w:pStyle w:val="ListParagraph"/>
        <w:autoSpaceDE w:val="0"/>
        <w:autoSpaceDN w:val="0"/>
        <w:adjustRightInd w:val="0"/>
        <w:spacing w:line="360" w:lineRule="auto"/>
        <w:ind w:left="1843"/>
        <w:jc w:val="both"/>
      </w:pPr>
      <w:r w:rsidRPr="00355782">
        <w:t>Analisis ini bertujuan untuk memetakan peluang dan tantangan yang dihadapi oleh Dinas Pertanian, Perikanan dan Kehutanan Kota Pontianak dalam kurun waktu lima tahun kedepan sebagai dasar awal untuk meletakkan kerangka pembangunan bidang Pertanian, Perikanan dan Kehutanan, fa</w:t>
      </w:r>
      <w:r w:rsidR="00C4740E" w:rsidRPr="00355782">
        <w:t>k</w:t>
      </w:r>
      <w:r w:rsidRPr="00355782">
        <w:t>tor – fa</w:t>
      </w:r>
      <w:r w:rsidR="00C4740E" w:rsidRPr="00355782">
        <w:t>k</w:t>
      </w:r>
      <w:r w:rsidRPr="00355782">
        <w:t xml:space="preserve">tor peluang dan tantangan dalam lima tahun kedepan adalah sebagai berikut : </w:t>
      </w:r>
    </w:p>
    <w:p w:rsidR="000B7AB2" w:rsidRPr="00355782" w:rsidRDefault="000B7AB2" w:rsidP="00856A7C">
      <w:pPr>
        <w:numPr>
          <w:ilvl w:val="0"/>
          <w:numId w:val="30"/>
        </w:numPr>
        <w:tabs>
          <w:tab w:val="left" w:pos="2268"/>
        </w:tabs>
        <w:spacing w:line="360" w:lineRule="auto"/>
        <w:ind w:left="2268" w:hanging="425"/>
        <w:jc w:val="both"/>
      </w:pPr>
      <w:r w:rsidRPr="00355782">
        <w:t xml:space="preserve">Peluang : </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Tumbuhnya kesadaran masyarakat akan pentingnya bahan pangan sehat dan ASUH</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Pertumbuhan jumlah penduduk</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Terbukanya kemitraan dengan pelaku usaha</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Segmen pasar untuk produk – produk pertanian, peternakan dan perikanan masih terbuka luas</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Inovasi teknologi baru dari berbagai jenis dan sumber</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Adanya dukungan dan kerjasama dengan instansi lain</w:t>
      </w:r>
    </w:p>
    <w:p w:rsidR="009348AE" w:rsidRPr="00355782" w:rsidRDefault="009348AE" w:rsidP="00856A7C">
      <w:pPr>
        <w:pStyle w:val="ListParagraph"/>
        <w:numPr>
          <w:ilvl w:val="0"/>
          <w:numId w:val="8"/>
        </w:numPr>
        <w:tabs>
          <w:tab w:val="left" w:pos="2552"/>
        </w:tabs>
        <w:spacing w:line="360" w:lineRule="auto"/>
        <w:ind w:left="2552" w:hanging="284"/>
        <w:jc w:val="both"/>
      </w:pPr>
      <w:r w:rsidRPr="00355782">
        <w:t>Kebijakan pemerintah dalam pembangunan bidang pertanian, perikanan dan Kehutanan</w:t>
      </w:r>
    </w:p>
    <w:p w:rsidR="009348AE" w:rsidRPr="00355782" w:rsidRDefault="009348AE" w:rsidP="009348AE">
      <w:pPr>
        <w:spacing w:line="360" w:lineRule="auto"/>
      </w:pPr>
    </w:p>
    <w:p w:rsidR="00401FDF" w:rsidRPr="00355782" w:rsidRDefault="00401FDF" w:rsidP="00856A7C">
      <w:pPr>
        <w:numPr>
          <w:ilvl w:val="0"/>
          <w:numId w:val="30"/>
        </w:numPr>
        <w:spacing w:line="360" w:lineRule="auto"/>
        <w:ind w:left="2268" w:hanging="425"/>
      </w:pPr>
      <w:r w:rsidRPr="00355782">
        <w:t>Tantangan :</w:t>
      </w:r>
    </w:p>
    <w:p w:rsidR="00401FDF" w:rsidRPr="00355782" w:rsidRDefault="00401FDF" w:rsidP="00856A7C">
      <w:pPr>
        <w:pStyle w:val="ListParagraph"/>
        <w:numPr>
          <w:ilvl w:val="0"/>
          <w:numId w:val="31"/>
        </w:numPr>
        <w:tabs>
          <w:tab w:val="left" w:pos="2552"/>
        </w:tabs>
        <w:spacing w:line="360" w:lineRule="auto"/>
        <w:ind w:left="2552" w:hanging="284"/>
      </w:pPr>
      <w:r w:rsidRPr="00355782">
        <w:t>Beralihnya fungsi lahan pertanian ke non-pertanian</w:t>
      </w:r>
    </w:p>
    <w:p w:rsidR="00EA0AA2" w:rsidRDefault="00401FDF" w:rsidP="00856A7C">
      <w:pPr>
        <w:pStyle w:val="ListParagraph"/>
        <w:numPr>
          <w:ilvl w:val="0"/>
          <w:numId w:val="31"/>
        </w:numPr>
        <w:spacing w:line="360" w:lineRule="auto"/>
        <w:ind w:left="2552" w:hanging="284"/>
      </w:pPr>
      <w:r w:rsidRPr="00355782">
        <w:t>Peran swasta dalam mendukung program pembangunan pertanian, perikanan dan kehutanan masih rendah</w:t>
      </w:r>
    </w:p>
    <w:p w:rsidR="00EA0AA2" w:rsidRDefault="00401FDF" w:rsidP="00856A7C">
      <w:pPr>
        <w:pStyle w:val="ListParagraph"/>
        <w:numPr>
          <w:ilvl w:val="0"/>
          <w:numId w:val="31"/>
        </w:numPr>
        <w:spacing w:line="360" w:lineRule="auto"/>
        <w:ind w:left="2552" w:hanging="284"/>
      </w:pPr>
      <w:r w:rsidRPr="00355782">
        <w:t>Rendahnya kepemilikan aset  pelaku usaha pertanian, perikanan dan kehutanan untuk akses ke perbankan</w:t>
      </w:r>
    </w:p>
    <w:p w:rsidR="00EA0AA2" w:rsidRDefault="00401FDF" w:rsidP="00856A7C">
      <w:pPr>
        <w:pStyle w:val="ListParagraph"/>
        <w:numPr>
          <w:ilvl w:val="0"/>
          <w:numId w:val="31"/>
        </w:numPr>
        <w:spacing w:line="360" w:lineRule="auto"/>
        <w:ind w:left="2552" w:hanging="284"/>
      </w:pPr>
      <w:r w:rsidRPr="00355782">
        <w:t>Lemahnya modal usaha petani, peternak, nelayan dan pembudidaya ikan serta pelaku usaha.</w:t>
      </w:r>
    </w:p>
    <w:p w:rsidR="00EA0AA2" w:rsidRDefault="00401FDF" w:rsidP="00856A7C">
      <w:pPr>
        <w:pStyle w:val="ListParagraph"/>
        <w:numPr>
          <w:ilvl w:val="0"/>
          <w:numId w:val="31"/>
        </w:numPr>
        <w:spacing w:line="360" w:lineRule="auto"/>
        <w:ind w:left="2552" w:hanging="284"/>
      </w:pPr>
      <w:r w:rsidRPr="00355782">
        <w:lastRenderedPageBreak/>
        <w:t>Masuknya produk impor yang membuat produk pertanian, perikanan dan kehutanan tidak mampu bersaing</w:t>
      </w:r>
    </w:p>
    <w:p w:rsidR="00EA0AA2" w:rsidRDefault="00401FDF" w:rsidP="00856A7C">
      <w:pPr>
        <w:pStyle w:val="ListParagraph"/>
        <w:numPr>
          <w:ilvl w:val="0"/>
          <w:numId w:val="31"/>
        </w:numPr>
        <w:spacing w:line="360" w:lineRule="auto"/>
        <w:ind w:left="2552" w:hanging="284"/>
      </w:pPr>
      <w:r w:rsidRPr="00355782">
        <w:t>Adanya gangguan OPT (Organisme Pengganggu Tumbuhan), Hama dan Penyakit Ikan, Penyakit Menular strategis pada hewan, dan iklim yang tidak menentu</w:t>
      </w:r>
    </w:p>
    <w:p w:rsidR="00EA0AA2" w:rsidRDefault="00401FDF" w:rsidP="00856A7C">
      <w:pPr>
        <w:pStyle w:val="ListParagraph"/>
        <w:numPr>
          <w:ilvl w:val="0"/>
          <w:numId w:val="31"/>
        </w:numPr>
        <w:spacing w:line="360" w:lineRule="auto"/>
        <w:ind w:left="2552" w:hanging="284"/>
      </w:pPr>
      <w:r w:rsidRPr="00355782">
        <w:t>Harga saprodi cenderung mahal saat dibutuhkan dan produk pertanian cenderung murah pada saat panen</w:t>
      </w:r>
    </w:p>
    <w:p w:rsidR="00401FDF" w:rsidRPr="00355782" w:rsidRDefault="00401FDF" w:rsidP="00856A7C">
      <w:pPr>
        <w:pStyle w:val="ListParagraph"/>
        <w:numPr>
          <w:ilvl w:val="0"/>
          <w:numId w:val="31"/>
        </w:numPr>
        <w:spacing w:line="360" w:lineRule="auto"/>
        <w:ind w:left="2552" w:hanging="284"/>
      </w:pPr>
      <w:r w:rsidRPr="00355782">
        <w:t>Kota Pontianak merupakan salah satu wilayah yang tidak memiliki Wilayah Pengelolaan Perikanan yang dapat dimanfaatkan oleh pelaku usaha perikanan tangkap</w:t>
      </w:r>
    </w:p>
    <w:p w:rsidR="00401FDF" w:rsidRPr="00355782" w:rsidRDefault="00401FDF" w:rsidP="00401FDF">
      <w:pPr>
        <w:spacing w:line="360" w:lineRule="auto"/>
      </w:pPr>
    </w:p>
    <w:p w:rsidR="009348AE" w:rsidRPr="00355782" w:rsidRDefault="009348AE" w:rsidP="00856A7C">
      <w:pPr>
        <w:pStyle w:val="ListParagraph"/>
        <w:numPr>
          <w:ilvl w:val="0"/>
          <w:numId w:val="32"/>
        </w:numPr>
        <w:tabs>
          <w:tab w:val="left" w:pos="1843"/>
        </w:tabs>
        <w:autoSpaceDE w:val="0"/>
        <w:autoSpaceDN w:val="0"/>
        <w:adjustRightInd w:val="0"/>
        <w:ind w:left="1843" w:hanging="425"/>
      </w:pPr>
      <w:r w:rsidRPr="00355782">
        <w:t>Analisis Internal</w:t>
      </w:r>
    </w:p>
    <w:p w:rsidR="009348AE" w:rsidRPr="00355782" w:rsidRDefault="009348AE" w:rsidP="00EA0AA2">
      <w:pPr>
        <w:pStyle w:val="ListParagraph"/>
        <w:autoSpaceDE w:val="0"/>
        <w:autoSpaceDN w:val="0"/>
        <w:adjustRightInd w:val="0"/>
        <w:spacing w:line="360" w:lineRule="auto"/>
        <w:ind w:left="1843" w:firstLine="567"/>
        <w:jc w:val="both"/>
      </w:pPr>
      <w:r w:rsidRPr="00355782">
        <w:t>Secara garis besar, tinjauan internal bertujuan untuk memahami diri, memetakan kekuatan dan kelemahan yang dimiliki untuk diterjemahkan menjadi potensi dan modal pembangunan. Kesadaran akan potensi diri serta kelemahan yang dimiliki kan memberikan arah yang jelas terhadap perbaikan dan eksploitasi apa yang harus dilakukan untuk mencapai tujuan yang dikehendaki. Berdasarkan deskripsi kondisi dan isu-isu stratgeis yang telah diuraikan pada bagain sebelumnya, maka dapat diindentifikasi kekuatan dan kelemahan yang dimiliki Dinas Pertanian, Perikanan dan Kehutanan Kota Pontianak sebagai berikut:</w:t>
      </w:r>
    </w:p>
    <w:p w:rsidR="009348AE" w:rsidRPr="00355782" w:rsidRDefault="009348AE" w:rsidP="00856A7C">
      <w:pPr>
        <w:pStyle w:val="ListParagraph"/>
        <w:numPr>
          <w:ilvl w:val="0"/>
          <w:numId w:val="33"/>
        </w:numPr>
        <w:tabs>
          <w:tab w:val="left" w:pos="2268"/>
        </w:tabs>
        <w:autoSpaceDE w:val="0"/>
        <w:autoSpaceDN w:val="0"/>
        <w:adjustRightInd w:val="0"/>
        <w:spacing w:line="360" w:lineRule="auto"/>
        <w:ind w:left="2268" w:hanging="425"/>
        <w:jc w:val="both"/>
      </w:pPr>
      <w:r w:rsidRPr="00355782">
        <w:t xml:space="preserve">Kekuatan </w:t>
      </w:r>
    </w:p>
    <w:p w:rsidR="000B7AB2" w:rsidRPr="00355782" w:rsidRDefault="000B7AB2" w:rsidP="00856A7C">
      <w:pPr>
        <w:pStyle w:val="ListParagraph"/>
        <w:numPr>
          <w:ilvl w:val="0"/>
          <w:numId w:val="6"/>
        </w:numPr>
        <w:spacing w:line="360" w:lineRule="auto"/>
        <w:ind w:left="2552" w:hanging="284"/>
        <w:jc w:val="both"/>
      </w:pPr>
      <w:r w:rsidRPr="00355782">
        <w:t xml:space="preserve">Ketersediaan </w:t>
      </w:r>
      <w:r w:rsidR="00253676" w:rsidRPr="00355782">
        <w:t>d</w:t>
      </w:r>
      <w:r w:rsidRPr="00355782">
        <w:t>ana</w:t>
      </w:r>
      <w:r w:rsidR="00253676" w:rsidRPr="00355782">
        <w:t xml:space="preserve"> yang diperoleh oleh Dinas Pertanian, Perikanan dan Kehutanan baik dana yang bersumber dari alokasi APBD, APBD Provinsi dan APBN yang sangat membantu dalam penyelenggaraan pemerintahan.</w:t>
      </w:r>
    </w:p>
    <w:p w:rsidR="000B7AB2" w:rsidRPr="00355782" w:rsidRDefault="000B7AB2" w:rsidP="00856A7C">
      <w:pPr>
        <w:pStyle w:val="ListParagraph"/>
        <w:numPr>
          <w:ilvl w:val="0"/>
          <w:numId w:val="6"/>
        </w:numPr>
        <w:spacing w:line="360" w:lineRule="auto"/>
        <w:ind w:left="2552" w:hanging="284"/>
        <w:jc w:val="both"/>
      </w:pPr>
      <w:r w:rsidRPr="00355782">
        <w:t xml:space="preserve">Kualitas </w:t>
      </w:r>
      <w:r w:rsidR="00253676" w:rsidRPr="00355782">
        <w:t>a</w:t>
      </w:r>
      <w:r w:rsidRPr="00355782">
        <w:t xml:space="preserve">paratur </w:t>
      </w:r>
      <w:r w:rsidR="00253676" w:rsidRPr="00355782">
        <w:t xml:space="preserve">dalam aspek </w:t>
      </w:r>
      <w:r w:rsidRPr="00355782">
        <w:t>tingkat pendidikan dan pengalaman kerja cukup memadai</w:t>
      </w:r>
      <w:r w:rsidR="00253676" w:rsidRPr="00355782">
        <w:t>.</w:t>
      </w:r>
    </w:p>
    <w:p w:rsidR="00EA0AA2" w:rsidRDefault="000B7AB2" w:rsidP="00856A7C">
      <w:pPr>
        <w:pStyle w:val="ListParagraph"/>
        <w:numPr>
          <w:ilvl w:val="0"/>
          <w:numId w:val="6"/>
        </w:numPr>
        <w:spacing w:line="360" w:lineRule="auto"/>
        <w:ind w:left="2552" w:hanging="284"/>
        <w:jc w:val="both"/>
      </w:pPr>
      <w:r w:rsidRPr="00355782">
        <w:t xml:space="preserve">Peraturan Walikota Nomor 65 Tahun 2010  tentang Susunan </w:t>
      </w:r>
      <w:r w:rsidR="00253676" w:rsidRPr="00355782">
        <w:t>Organisasi Perangkat Daerah Dinas Pertanian, Perikanan dan Kehutanan.</w:t>
      </w:r>
    </w:p>
    <w:p w:rsidR="000B7AB2" w:rsidRPr="00355782" w:rsidRDefault="000B7AB2" w:rsidP="00856A7C">
      <w:pPr>
        <w:pStyle w:val="ListParagraph"/>
        <w:numPr>
          <w:ilvl w:val="0"/>
          <w:numId w:val="6"/>
        </w:numPr>
        <w:spacing w:line="360" w:lineRule="auto"/>
        <w:ind w:left="2552" w:hanging="284"/>
        <w:jc w:val="both"/>
      </w:pPr>
      <w:r w:rsidRPr="00355782">
        <w:t>Ketersediaan Produk Hukum Penunjang Pelayanan SKPD</w:t>
      </w:r>
      <w:r w:rsidR="00253676" w:rsidRPr="00355782">
        <w:t>.</w:t>
      </w:r>
    </w:p>
    <w:p w:rsidR="006833F9" w:rsidRDefault="006833F9" w:rsidP="00253676">
      <w:pPr>
        <w:spacing w:line="360" w:lineRule="auto"/>
        <w:jc w:val="both"/>
        <w:rPr>
          <w:lang w:val="id-ID"/>
        </w:rPr>
      </w:pPr>
    </w:p>
    <w:p w:rsidR="000409A0" w:rsidRDefault="000409A0" w:rsidP="00253676">
      <w:pPr>
        <w:spacing w:line="360" w:lineRule="auto"/>
        <w:jc w:val="both"/>
        <w:rPr>
          <w:lang w:val="id-ID"/>
        </w:rPr>
      </w:pPr>
    </w:p>
    <w:p w:rsidR="000409A0" w:rsidRPr="000409A0" w:rsidRDefault="000409A0" w:rsidP="00253676">
      <w:pPr>
        <w:spacing w:line="360" w:lineRule="auto"/>
        <w:jc w:val="both"/>
        <w:rPr>
          <w:lang w:val="id-ID"/>
        </w:rPr>
      </w:pPr>
    </w:p>
    <w:p w:rsidR="00253676" w:rsidRPr="00355782" w:rsidRDefault="009348AE" w:rsidP="00856A7C">
      <w:pPr>
        <w:pStyle w:val="ListParagraph"/>
        <w:numPr>
          <w:ilvl w:val="0"/>
          <w:numId w:val="33"/>
        </w:numPr>
        <w:tabs>
          <w:tab w:val="left" w:pos="2268"/>
        </w:tabs>
        <w:spacing w:line="360" w:lineRule="auto"/>
        <w:ind w:left="2268" w:hanging="425"/>
        <w:jc w:val="both"/>
      </w:pPr>
      <w:r w:rsidRPr="00355782">
        <w:lastRenderedPageBreak/>
        <w:t>Kelemahan</w:t>
      </w:r>
      <w:r w:rsidR="00253676" w:rsidRPr="00355782">
        <w:t xml:space="preserve"> </w:t>
      </w:r>
    </w:p>
    <w:p w:rsidR="00253676" w:rsidRPr="00355782" w:rsidRDefault="00253676" w:rsidP="00856A7C">
      <w:pPr>
        <w:pStyle w:val="ListParagraph"/>
        <w:numPr>
          <w:ilvl w:val="0"/>
          <w:numId w:val="7"/>
        </w:numPr>
        <w:tabs>
          <w:tab w:val="left" w:pos="2552"/>
        </w:tabs>
        <w:spacing w:line="360" w:lineRule="auto"/>
        <w:ind w:left="2552" w:hanging="284"/>
        <w:jc w:val="both"/>
      </w:pPr>
      <w:r w:rsidRPr="00355782">
        <w:t xml:space="preserve">Rendahnya ratio ketersediaan aparatur di Dinas Pertanian, Perikanan dan Kehutanan terhadap masyarakat yang dilayani. </w:t>
      </w:r>
    </w:p>
    <w:p w:rsidR="00253676" w:rsidRPr="00355782" w:rsidRDefault="00253676" w:rsidP="00856A7C">
      <w:pPr>
        <w:pStyle w:val="ListParagraph"/>
        <w:numPr>
          <w:ilvl w:val="0"/>
          <w:numId w:val="7"/>
        </w:numPr>
        <w:tabs>
          <w:tab w:val="left" w:pos="2552"/>
        </w:tabs>
        <w:spacing w:line="360" w:lineRule="auto"/>
        <w:ind w:left="2552" w:hanging="284"/>
        <w:jc w:val="both"/>
      </w:pPr>
      <w:r w:rsidRPr="00355782">
        <w:t>Keterbatasan sarana dan prasarana yang ada di Dinas Pertanian, Perikanan dan Kehutanan</w:t>
      </w:r>
      <w:r w:rsidR="009E1F1E" w:rsidRPr="00355782">
        <w:t xml:space="preserve"> untuk dapat </w:t>
      </w:r>
      <w:r w:rsidRPr="00355782">
        <w:t xml:space="preserve">menyelenggarakan pelayanan </w:t>
      </w:r>
      <w:r w:rsidR="009E1F1E" w:rsidRPr="00355782">
        <w:t>secara optimal.</w:t>
      </w:r>
    </w:p>
    <w:p w:rsidR="00253676" w:rsidRPr="00355782" w:rsidRDefault="00253676" w:rsidP="00856A7C">
      <w:pPr>
        <w:pStyle w:val="ListParagraph"/>
        <w:numPr>
          <w:ilvl w:val="0"/>
          <w:numId w:val="7"/>
        </w:numPr>
        <w:tabs>
          <w:tab w:val="left" w:pos="2552"/>
        </w:tabs>
        <w:spacing w:line="360" w:lineRule="auto"/>
        <w:ind w:left="2552" w:hanging="284"/>
        <w:jc w:val="both"/>
        <w:rPr>
          <w:color w:val="FF0000"/>
        </w:rPr>
      </w:pPr>
      <w:r w:rsidRPr="00355782">
        <w:t xml:space="preserve">Minimnya penguasaan teknologi </w:t>
      </w:r>
      <w:r w:rsidR="009E1F1E" w:rsidRPr="00355782">
        <w:t xml:space="preserve">di bidang </w:t>
      </w:r>
      <w:r w:rsidRPr="00355782">
        <w:t xml:space="preserve">pertanian, perikanan dan kehutanan </w:t>
      </w:r>
      <w:r w:rsidR="00CF218D" w:rsidRPr="00355782">
        <w:t>(budidaya, pasca</w:t>
      </w:r>
      <w:r w:rsidRPr="00355782">
        <w:t>panen</w:t>
      </w:r>
      <w:r w:rsidR="00CF218D" w:rsidRPr="00355782">
        <w:t>, pengolahan, dan pemasaran</w:t>
      </w:r>
      <w:r w:rsidRPr="00355782">
        <w:t>).</w:t>
      </w:r>
    </w:p>
    <w:p w:rsidR="00253676" w:rsidRPr="00355782" w:rsidRDefault="00253676" w:rsidP="00856A7C">
      <w:pPr>
        <w:pStyle w:val="ListParagraph"/>
        <w:numPr>
          <w:ilvl w:val="0"/>
          <w:numId w:val="7"/>
        </w:numPr>
        <w:tabs>
          <w:tab w:val="left" w:pos="2552"/>
        </w:tabs>
        <w:spacing w:line="360" w:lineRule="auto"/>
        <w:ind w:left="2552" w:hanging="284"/>
        <w:jc w:val="both"/>
      </w:pPr>
      <w:r w:rsidRPr="00355782">
        <w:t>Belum tercapainya target P</w:t>
      </w:r>
      <w:r w:rsidR="009E1F1E" w:rsidRPr="00355782">
        <w:t xml:space="preserve">endapatan </w:t>
      </w:r>
      <w:r w:rsidRPr="00355782">
        <w:t>A</w:t>
      </w:r>
      <w:r w:rsidR="009E1F1E" w:rsidRPr="00355782">
        <w:t xml:space="preserve">sli </w:t>
      </w:r>
      <w:r w:rsidRPr="00355782">
        <w:t>D</w:t>
      </w:r>
      <w:r w:rsidR="009E1F1E" w:rsidRPr="00355782">
        <w:t>aerah (PAD) yang dialokasikan.</w:t>
      </w:r>
    </w:p>
    <w:p w:rsidR="00253676" w:rsidRPr="00355782" w:rsidRDefault="00253676" w:rsidP="00856A7C">
      <w:pPr>
        <w:pStyle w:val="ListParagraph"/>
        <w:numPr>
          <w:ilvl w:val="0"/>
          <w:numId w:val="7"/>
        </w:numPr>
        <w:tabs>
          <w:tab w:val="left" w:pos="2552"/>
        </w:tabs>
        <w:spacing w:line="360" w:lineRule="auto"/>
        <w:ind w:left="2552" w:hanging="284"/>
        <w:jc w:val="both"/>
      </w:pPr>
      <w:r w:rsidRPr="00355782">
        <w:t>Distribusi pegawai beberapa UPT masih belum seimbang</w:t>
      </w:r>
      <w:r w:rsidR="009E1F1E" w:rsidRPr="00355782">
        <w:t>.</w:t>
      </w:r>
    </w:p>
    <w:p w:rsidR="009E1F1E" w:rsidRPr="00355782" w:rsidRDefault="00253676" w:rsidP="00856A7C">
      <w:pPr>
        <w:pStyle w:val="ListParagraph"/>
        <w:numPr>
          <w:ilvl w:val="0"/>
          <w:numId w:val="7"/>
        </w:numPr>
        <w:tabs>
          <w:tab w:val="left" w:pos="2552"/>
        </w:tabs>
        <w:spacing w:line="360" w:lineRule="auto"/>
        <w:ind w:left="2552" w:hanging="284"/>
        <w:jc w:val="both"/>
      </w:pPr>
      <w:r w:rsidRPr="00355782">
        <w:t>Sistem Informasi Manajemen</w:t>
      </w:r>
      <w:r w:rsidR="009E1F1E" w:rsidRPr="00355782">
        <w:t xml:space="preserve"> (SIM) pada Dinas Pertanian, Perikanan</w:t>
      </w:r>
      <w:r w:rsidR="00F44EB5" w:rsidRPr="00355782">
        <w:t>,</w:t>
      </w:r>
      <w:r w:rsidR="009E1F1E" w:rsidRPr="00355782">
        <w:t xml:space="preserve"> dan Kehutanan</w:t>
      </w:r>
      <w:r w:rsidRPr="00355782">
        <w:t xml:space="preserve"> kurang memadai</w:t>
      </w:r>
      <w:r w:rsidR="009E1F1E" w:rsidRPr="00355782">
        <w:t>.</w:t>
      </w:r>
    </w:p>
    <w:p w:rsidR="00253676" w:rsidRPr="00355782" w:rsidRDefault="009E1F1E" w:rsidP="00856A7C">
      <w:pPr>
        <w:pStyle w:val="ListParagraph"/>
        <w:numPr>
          <w:ilvl w:val="0"/>
          <w:numId w:val="7"/>
        </w:numPr>
        <w:tabs>
          <w:tab w:val="left" w:pos="2552"/>
        </w:tabs>
        <w:spacing w:line="360" w:lineRule="auto"/>
        <w:ind w:left="2552" w:hanging="284"/>
        <w:jc w:val="both"/>
      </w:pPr>
      <w:r w:rsidRPr="00355782">
        <w:t xml:space="preserve"> Pelaksanaan i</w:t>
      </w:r>
      <w:r w:rsidR="00253676" w:rsidRPr="00355782">
        <w:t>nventarisasi sarana dan prasarana yang tersedia kurang akurat</w:t>
      </w:r>
      <w:r w:rsidRPr="00355782">
        <w:t>.</w:t>
      </w:r>
    </w:p>
    <w:p w:rsidR="007852B1" w:rsidRPr="007852B1" w:rsidRDefault="007852B1" w:rsidP="003F77A0">
      <w:pPr>
        <w:spacing w:line="360" w:lineRule="auto"/>
        <w:jc w:val="both"/>
        <w:rPr>
          <w:lang w:val="id-ID"/>
        </w:rPr>
      </w:pPr>
    </w:p>
    <w:p w:rsidR="003F77A0" w:rsidRPr="00355782" w:rsidRDefault="003F77A0" w:rsidP="00856A7C">
      <w:pPr>
        <w:pStyle w:val="ListParagraph"/>
        <w:numPr>
          <w:ilvl w:val="0"/>
          <w:numId w:val="32"/>
        </w:numPr>
        <w:tabs>
          <w:tab w:val="left" w:pos="1843"/>
        </w:tabs>
        <w:spacing w:line="360" w:lineRule="auto"/>
        <w:ind w:left="1843" w:hanging="425"/>
        <w:jc w:val="both"/>
      </w:pPr>
      <w:r w:rsidRPr="00355782">
        <w:t>Analisa SWOT</w:t>
      </w:r>
    </w:p>
    <w:p w:rsidR="003F77A0" w:rsidRPr="00355782" w:rsidRDefault="00B20FFF" w:rsidP="00EA0AA2">
      <w:pPr>
        <w:pStyle w:val="ListParagraph"/>
        <w:autoSpaceDE w:val="0"/>
        <w:autoSpaceDN w:val="0"/>
        <w:adjustRightInd w:val="0"/>
        <w:spacing w:line="360" w:lineRule="auto"/>
        <w:ind w:left="1843" w:firstLine="709"/>
        <w:jc w:val="both"/>
      </w:pPr>
      <w:r w:rsidRPr="00355782">
        <w:t>Berdasarkan analisis eksternal dan internal sebagaimana dikemukakan di atas, maka dapat dilakukan</w:t>
      </w:r>
      <w:r w:rsidR="007813FF" w:rsidRPr="00355782">
        <w:t xml:space="preserve"> SWOT anali</w:t>
      </w:r>
      <w:r w:rsidRPr="00355782">
        <w:t>sis dalam rangka memetakan strategi untuk memaksimalkan peluang berdasarkan kekuatan yang ada serta strategi untuk mereduksi berbagai kelemahan dan ancaman yang dihadapi, sebagaimana tertuang dalam matrik berikut ini.</w:t>
      </w:r>
    </w:p>
    <w:p w:rsidR="00B20FFF" w:rsidRPr="00355782" w:rsidRDefault="00B20FFF" w:rsidP="00B20FFF">
      <w:pPr>
        <w:pStyle w:val="ListParagraph"/>
        <w:autoSpaceDE w:val="0"/>
        <w:autoSpaceDN w:val="0"/>
        <w:adjustRightInd w:val="0"/>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pPr>
    </w:p>
    <w:p w:rsidR="007C1A6D" w:rsidRDefault="007C1A6D"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6C541B" w:rsidP="00B20FFF">
      <w:pPr>
        <w:pStyle w:val="ListParagraph"/>
        <w:autoSpaceDE w:val="0"/>
        <w:autoSpaceDN w:val="0"/>
        <w:adjustRightInd w:val="0"/>
        <w:jc w:val="center"/>
        <w:rPr>
          <w:lang w:val="id-ID"/>
        </w:rPr>
      </w:pPr>
      <w:r w:rsidRPr="006C541B">
        <w:rPr>
          <w:noProof/>
        </w:rPr>
        <w:pict>
          <v:shape id="_x0000_s1077" type="#_x0000_t75" style="position:absolute;left:0;text-align:left;margin-left:129.2pt;margin-top:-.3pt;width:195.05pt;height:97.1pt;z-index:251704320">
            <v:imagedata r:id="rId10" o:title="IMG-20160912-WA0008" croptop="12056f" cropbottom="10599f" cropright="17061f"/>
          </v:shape>
        </w:pict>
      </w:r>
      <w:r w:rsidR="00457BF2">
        <w:rPr>
          <w:noProof/>
          <w:lang w:val="id-ID" w:eastAsia="id-ID"/>
        </w:rPr>
        <w:drawing>
          <wp:anchor distT="0" distB="0" distL="114300" distR="114300" simplePos="0" relativeHeight="251700224" behindDoc="0" locked="0" layoutInCell="1" allowOverlap="1">
            <wp:simplePos x="0" y="0"/>
            <wp:positionH relativeFrom="column">
              <wp:posOffset>-899101</wp:posOffset>
            </wp:positionH>
            <wp:positionV relativeFrom="paragraph">
              <wp:posOffset>-8875</wp:posOffset>
            </wp:positionV>
            <wp:extent cx="7603047" cy="1249414"/>
            <wp:effectExtent l="171450" t="133350" r="359853" b="312686"/>
            <wp:wrapNone/>
            <wp:docPr id="5" name="Picture 4" descr="KOMBINAS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BINASI 2.jpg"/>
                    <pic:cNvPicPr/>
                  </pic:nvPicPr>
                  <pic:blipFill>
                    <a:blip r:embed="rId11">
                      <a:lum/>
                    </a:blip>
                    <a:srcRect t="17174" b="66903"/>
                    <a:stretch>
                      <a:fillRect/>
                    </a:stretch>
                  </pic:blipFill>
                  <pic:spPr>
                    <a:xfrm>
                      <a:off x="0" y="0"/>
                      <a:ext cx="7603047" cy="1249414"/>
                    </a:xfrm>
                    <a:prstGeom prst="rect">
                      <a:avLst/>
                    </a:prstGeom>
                    <a:ln>
                      <a:noFill/>
                    </a:ln>
                    <a:effectLst>
                      <a:outerShdw blurRad="292100" dist="139700" dir="2700000" algn="tl" rotWithShape="0">
                        <a:srgbClr val="333333">
                          <a:alpha val="65000"/>
                        </a:srgbClr>
                      </a:outerShdw>
                    </a:effectLst>
                  </pic:spPr>
                </pic:pic>
              </a:graphicData>
            </a:graphic>
          </wp:anchor>
        </w:drawing>
      </w: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P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0409A0" w:rsidRDefault="000409A0" w:rsidP="00B20FFF">
      <w:pPr>
        <w:pStyle w:val="ListParagraph"/>
        <w:autoSpaceDE w:val="0"/>
        <w:autoSpaceDN w:val="0"/>
        <w:adjustRightInd w:val="0"/>
        <w:jc w:val="center"/>
        <w:rPr>
          <w:lang w:val="id-ID"/>
        </w:rPr>
      </w:pPr>
    </w:p>
    <w:p w:rsidR="00B20FFF" w:rsidRPr="00355782" w:rsidRDefault="00B20FFF" w:rsidP="00B20FFF">
      <w:pPr>
        <w:pStyle w:val="ListParagraph"/>
        <w:autoSpaceDE w:val="0"/>
        <w:autoSpaceDN w:val="0"/>
        <w:adjustRightInd w:val="0"/>
        <w:jc w:val="center"/>
      </w:pPr>
      <w:r w:rsidRPr="00355782">
        <w:t xml:space="preserve">Tabel. </w:t>
      </w:r>
      <w:r w:rsidR="00163AD3">
        <w:t>III</w:t>
      </w:r>
      <w:r w:rsidRPr="00355782">
        <w:t>.1.</w:t>
      </w:r>
    </w:p>
    <w:p w:rsidR="00B20FFF" w:rsidRPr="00355782" w:rsidRDefault="00B20FFF" w:rsidP="00B20FFF">
      <w:pPr>
        <w:pStyle w:val="ListParagraph"/>
        <w:autoSpaceDE w:val="0"/>
        <w:autoSpaceDN w:val="0"/>
        <w:adjustRightInd w:val="0"/>
        <w:jc w:val="center"/>
      </w:pPr>
      <w:r w:rsidRPr="00355782">
        <w:t>Matriks Analisa SWOT</w:t>
      </w:r>
    </w:p>
    <w:p w:rsidR="00B20FFF" w:rsidRPr="00355782" w:rsidRDefault="00B20FFF" w:rsidP="00B20FFF">
      <w:pPr>
        <w:pStyle w:val="ListParagraph"/>
        <w:autoSpaceDE w:val="0"/>
        <w:autoSpaceDN w:val="0"/>
        <w:adjustRightInd w:val="0"/>
        <w:jc w:val="center"/>
      </w:pPr>
    </w:p>
    <w:tbl>
      <w:tblPr>
        <w:tblStyle w:val="MediumGrid1-Accent3"/>
        <w:tblW w:w="0" w:type="auto"/>
        <w:tblLook w:val="04A0"/>
      </w:tblPr>
      <w:tblGrid>
        <w:gridCol w:w="3191"/>
        <w:gridCol w:w="3190"/>
        <w:gridCol w:w="3190"/>
      </w:tblGrid>
      <w:tr w:rsidR="003F77A0" w:rsidRPr="00EA0AA2" w:rsidTr="00EA0AA2">
        <w:trPr>
          <w:cnfStyle w:val="100000000000"/>
          <w:trHeight w:val="4673"/>
        </w:trPr>
        <w:tc>
          <w:tcPr>
            <w:cnfStyle w:val="001000000000"/>
            <w:tcW w:w="3192" w:type="dxa"/>
          </w:tcPr>
          <w:p w:rsidR="003F77A0" w:rsidRPr="00EA0AA2" w:rsidRDefault="006C541B" w:rsidP="00EA0AA2">
            <w:pPr>
              <w:rPr>
                <w:b w:val="0"/>
                <w:sz w:val="20"/>
                <w:szCs w:val="20"/>
              </w:rPr>
            </w:pPr>
            <w:r w:rsidRPr="006C541B">
              <w:rPr>
                <w:b w:val="0"/>
                <w:noProof/>
                <w:sz w:val="20"/>
                <w:szCs w:val="20"/>
              </w:rPr>
              <w:pict>
                <v:shapetype id="_x0000_t32" coordsize="21600,21600" o:spt="32" o:oned="t" path="m,l21600,21600e" filled="f">
                  <v:path arrowok="t" fillok="f" o:connecttype="none"/>
                  <o:lock v:ext="edit" shapetype="t"/>
                </v:shapetype>
                <v:shape id="_x0000_s1050" type="#_x0000_t32" style="position:absolute;margin-left:-5.5pt;margin-top:1pt;width:158.1pt;height:231pt;z-index:251674624" o:connectortype="straight" strokecolor="#92d050"/>
              </w:pict>
            </w:r>
          </w:p>
          <w:p w:rsidR="00EA0AA2" w:rsidRPr="00EA0AA2" w:rsidRDefault="00EA0AA2" w:rsidP="00EA0AA2">
            <w:pPr>
              <w:ind w:left="851"/>
              <w:jc w:val="center"/>
              <w:rPr>
                <w:b w:val="0"/>
                <w:sz w:val="20"/>
                <w:szCs w:val="20"/>
              </w:rPr>
            </w:pPr>
          </w:p>
          <w:p w:rsidR="00EA0AA2" w:rsidRPr="00EA0AA2" w:rsidRDefault="00EA0AA2" w:rsidP="00EA0AA2">
            <w:pPr>
              <w:ind w:left="851"/>
              <w:jc w:val="center"/>
              <w:rPr>
                <w:b w:val="0"/>
                <w:sz w:val="20"/>
                <w:szCs w:val="20"/>
              </w:rPr>
            </w:pPr>
          </w:p>
          <w:p w:rsidR="00EA0AA2" w:rsidRPr="00EA0AA2" w:rsidRDefault="00EA0AA2" w:rsidP="00EA0AA2">
            <w:pPr>
              <w:ind w:left="851"/>
              <w:jc w:val="center"/>
              <w:rPr>
                <w:b w:val="0"/>
                <w:sz w:val="20"/>
                <w:szCs w:val="20"/>
              </w:rPr>
            </w:pPr>
          </w:p>
          <w:p w:rsidR="00EA0AA2" w:rsidRPr="00EA0AA2" w:rsidRDefault="00EA0AA2" w:rsidP="00EA0AA2">
            <w:pPr>
              <w:ind w:left="851"/>
              <w:jc w:val="center"/>
              <w:rPr>
                <w:b w:val="0"/>
                <w:sz w:val="20"/>
                <w:szCs w:val="20"/>
              </w:rPr>
            </w:pPr>
          </w:p>
          <w:p w:rsidR="003F77A0" w:rsidRPr="00EA0AA2" w:rsidRDefault="003F77A0" w:rsidP="00EA0AA2">
            <w:pPr>
              <w:ind w:left="851"/>
              <w:jc w:val="center"/>
              <w:rPr>
                <w:b w:val="0"/>
                <w:sz w:val="20"/>
                <w:szCs w:val="20"/>
              </w:rPr>
            </w:pPr>
            <w:r w:rsidRPr="00EA0AA2">
              <w:rPr>
                <w:b w:val="0"/>
                <w:sz w:val="20"/>
                <w:szCs w:val="20"/>
              </w:rPr>
              <w:t>FAKTOR INTERNAL</w:t>
            </w:r>
          </w:p>
          <w:p w:rsidR="003F77A0" w:rsidRPr="00EA0AA2" w:rsidRDefault="003F77A0" w:rsidP="00EA0AA2">
            <w:pPr>
              <w:rPr>
                <w:b w:val="0"/>
                <w:sz w:val="20"/>
                <w:szCs w:val="20"/>
              </w:rPr>
            </w:pPr>
          </w:p>
          <w:p w:rsidR="003F77A0" w:rsidRPr="00EA0AA2" w:rsidRDefault="003F77A0" w:rsidP="00EA0AA2">
            <w:pPr>
              <w:rPr>
                <w:b w:val="0"/>
                <w:sz w:val="20"/>
                <w:szCs w:val="20"/>
              </w:rPr>
            </w:pPr>
          </w:p>
          <w:p w:rsidR="003F77A0" w:rsidRPr="00EA0AA2" w:rsidRDefault="003F77A0" w:rsidP="00EA0AA2">
            <w:pPr>
              <w:rPr>
                <w:b w:val="0"/>
                <w:sz w:val="20"/>
                <w:szCs w:val="20"/>
              </w:rPr>
            </w:pPr>
          </w:p>
          <w:p w:rsidR="003F77A0" w:rsidRPr="00EA0AA2" w:rsidRDefault="003F77A0" w:rsidP="00EA0AA2">
            <w:pPr>
              <w:rPr>
                <w:b w:val="0"/>
                <w:sz w:val="20"/>
                <w:szCs w:val="20"/>
              </w:rPr>
            </w:pPr>
          </w:p>
          <w:p w:rsidR="00B20FFF" w:rsidRPr="00EA0AA2" w:rsidRDefault="00B20FFF" w:rsidP="00EA0AA2">
            <w:pPr>
              <w:rPr>
                <w:b w:val="0"/>
                <w:sz w:val="20"/>
                <w:szCs w:val="20"/>
              </w:rPr>
            </w:pPr>
          </w:p>
          <w:p w:rsidR="00EA0AA2" w:rsidRPr="00EA0AA2" w:rsidRDefault="00EA0AA2" w:rsidP="00EA0AA2">
            <w:pPr>
              <w:rPr>
                <w:b w:val="0"/>
                <w:sz w:val="20"/>
                <w:szCs w:val="20"/>
              </w:rPr>
            </w:pPr>
          </w:p>
          <w:p w:rsidR="00EA0AA2" w:rsidRPr="00EA0AA2" w:rsidRDefault="00EA0AA2" w:rsidP="00EA0AA2">
            <w:pPr>
              <w:rPr>
                <w:b w:val="0"/>
                <w:sz w:val="20"/>
                <w:szCs w:val="20"/>
              </w:rPr>
            </w:pPr>
          </w:p>
          <w:p w:rsidR="00EA0AA2" w:rsidRPr="00EA0AA2" w:rsidRDefault="00EA0AA2" w:rsidP="00EA0AA2">
            <w:pPr>
              <w:rPr>
                <w:b w:val="0"/>
                <w:sz w:val="20"/>
                <w:szCs w:val="20"/>
              </w:rPr>
            </w:pPr>
          </w:p>
          <w:p w:rsidR="00EA0AA2" w:rsidRPr="00EA0AA2" w:rsidRDefault="003F77A0" w:rsidP="00EA0AA2">
            <w:pPr>
              <w:rPr>
                <w:b w:val="0"/>
                <w:sz w:val="20"/>
                <w:szCs w:val="20"/>
              </w:rPr>
            </w:pPr>
            <w:r w:rsidRPr="00EA0AA2">
              <w:rPr>
                <w:b w:val="0"/>
                <w:sz w:val="20"/>
                <w:szCs w:val="20"/>
              </w:rPr>
              <w:t xml:space="preserve">FAKTOR </w:t>
            </w:r>
          </w:p>
          <w:p w:rsidR="003F77A0" w:rsidRPr="00EA0AA2" w:rsidRDefault="003F77A0" w:rsidP="00EA0AA2">
            <w:pPr>
              <w:rPr>
                <w:b w:val="0"/>
                <w:sz w:val="20"/>
                <w:szCs w:val="20"/>
              </w:rPr>
            </w:pPr>
            <w:r w:rsidRPr="00EA0AA2">
              <w:rPr>
                <w:b w:val="0"/>
                <w:sz w:val="20"/>
                <w:szCs w:val="20"/>
              </w:rPr>
              <w:t>EKSTERNAL</w:t>
            </w:r>
          </w:p>
        </w:tc>
        <w:tc>
          <w:tcPr>
            <w:tcW w:w="3192" w:type="dxa"/>
          </w:tcPr>
          <w:p w:rsidR="003F77A0" w:rsidRPr="00EA0AA2" w:rsidRDefault="003F77A0" w:rsidP="00EA0AA2">
            <w:pPr>
              <w:jc w:val="center"/>
              <w:cnfStyle w:val="100000000000"/>
              <w:rPr>
                <w:b w:val="0"/>
                <w:sz w:val="20"/>
                <w:szCs w:val="20"/>
              </w:rPr>
            </w:pPr>
          </w:p>
          <w:p w:rsidR="003F77A0" w:rsidRPr="00EA0AA2" w:rsidRDefault="003F77A0" w:rsidP="00EA0AA2">
            <w:pPr>
              <w:jc w:val="center"/>
              <w:cnfStyle w:val="100000000000"/>
              <w:rPr>
                <w:b w:val="0"/>
                <w:sz w:val="20"/>
                <w:szCs w:val="20"/>
              </w:rPr>
            </w:pPr>
            <w:r w:rsidRPr="00EA0AA2">
              <w:rPr>
                <w:b w:val="0"/>
                <w:sz w:val="20"/>
                <w:szCs w:val="20"/>
              </w:rPr>
              <w:t>KEKUATAN (S)</w:t>
            </w:r>
          </w:p>
          <w:p w:rsidR="003F77A0" w:rsidRPr="00EA0AA2" w:rsidRDefault="003F77A0" w:rsidP="00EA0AA2">
            <w:pPr>
              <w:jc w:val="center"/>
              <w:cnfStyle w:val="100000000000"/>
              <w:rPr>
                <w:b w:val="0"/>
                <w:sz w:val="20"/>
                <w:szCs w:val="20"/>
              </w:rPr>
            </w:pPr>
          </w:p>
          <w:p w:rsidR="003F77A0" w:rsidRPr="00EA0AA2" w:rsidRDefault="003F77A0" w:rsidP="00856A7C">
            <w:pPr>
              <w:pStyle w:val="ListParagraph"/>
              <w:numPr>
                <w:ilvl w:val="0"/>
                <w:numId w:val="13"/>
              </w:numPr>
              <w:ind w:left="315" w:hanging="256"/>
              <w:jc w:val="both"/>
              <w:cnfStyle w:val="100000000000"/>
              <w:rPr>
                <w:b w:val="0"/>
                <w:sz w:val="20"/>
                <w:szCs w:val="20"/>
              </w:rPr>
            </w:pPr>
            <w:r w:rsidRPr="00EA0AA2">
              <w:rPr>
                <w:b w:val="0"/>
                <w:sz w:val="20"/>
                <w:szCs w:val="20"/>
              </w:rPr>
              <w:t xml:space="preserve">Ketersediaan </w:t>
            </w:r>
            <w:r w:rsidR="00B20FFF" w:rsidRPr="00EA0AA2">
              <w:rPr>
                <w:b w:val="0"/>
                <w:sz w:val="20"/>
                <w:szCs w:val="20"/>
              </w:rPr>
              <w:t>d</w:t>
            </w:r>
            <w:r w:rsidRPr="00EA0AA2">
              <w:rPr>
                <w:b w:val="0"/>
                <w:sz w:val="20"/>
                <w:szCs w:val="20"/>
              </w:rPr>
              <w:t>ana</w:t>
            </w:r>
          </w:p>
          <w:p w:rsidR="003F77A0" w:rsidRPr="00EA0AA2" w:rsidRDefault="003F77A0" w:rsidP="00856A7C">
            <w:pPr>
              <w:pStyle w:val="ListParagraph"/>
              <w:numPr>
                <w:ilvl w:val="0"/>
                <w:numId w:val="13"/>
              </w:numPr>
              <w:ind w:left="315" w:hanging="256"/>
              <w:jc w:val="both"/>
              <w:cnfStyle w:val="100000000000"/>
              <w:rPr>
                <w:b w:val="0"/>
                <w:sz w:val="20"/>
                <w:szCs w:val="20"/>
              </w:rPr>
            </w:pPr>
            <w:r w:rsidRPr="00EA0AA2">
              <w:rPr>
                <w:b w:val="0"/>
                <w:sz w:val="20"/>
                <w:szCs w:val="20"/>
              </w:rPr>
              <w:t xml:space="preserve">Kualitas </w:t>
            </w:r>
            <w:r w:rsidR="00B20FFF" w:rsidRPr="00EA0AA2">
              <w:rPr>
                <w:b w:val="0"/>
                <w:sz w:val="20"/>
                <w:szCs w:val="20"/>
              </w:rPr>
              <w:t>A</w:t>
            </w:r>
            <w:r w:rsidRPr="00EA0AA2">
              <w:rPr>
                <w:b w:val="0"/>
                <w:sz w:val="20"/>
                <w:szCs w:val="20"/>
              </w:rPr>
              <w:t>paratur (tingkat pendidikan dan pengalaman) kerja cukup memadai</w:t>
            </w:r>
          </w:p>
          <w:p w:rsidR="003F77A0" w:rsidRPr="00EA0AA2" w:rsidRDefault="003F77A0" w:rsidP="00856A7C">
            <w:pPr>
              <w:pStyle w:val="ListParagraph"/>
              <w:numPr>
                <w:ilvl w:val="0"/>
                <w:numId w:val="13"/>
              </w:numPr>
              <w:ind w:left="315" w:hanging="256"/>
              <w:jc w:val="both"/>
              <w:cnfStyle w:val="100000000000"/>
              <w:rPr>
                <w:b w:val="0"/>
                <w:sz w:val="20"/>
                <w:szCs w:val="20"/>
              </w:rPr>
            </w:pPr>
            <w:r w:rsidRPr="00EA0AA2">
              <w:rPr>
                <w:b w:val="0"/>
                <w:sz w:val="20"/>
                <w:szCs w:val="20"/>
              </w:rPr>
              <w:t>Adanya Peraturan Walikota Nomor 65 Tahun 2010  tentang Susunan Organisasi Perangkat Daerah DPPK</w:t>
            </w:r>
          </w:p>
          <w:p w:rsidR="003F77A0" w:rsidRPr="00EA0AA2" w:rsidRDefault="003F77A0" w:rsidP="00856A7C">
            <w:pPr>
              <w:pStyle w:val="ListParagraph"/>
              <w:numPr>
                <w:ilvl w:val="0"/>
                <w:numId w:val="13"/>
              </w:numPr>
              <w:ind w:left="315" w:hanging="256"/>
              <w:jc w:val="both"/>
              <w:cnfStyle w:val="100000000000"/>
              <w:rPr>
                <w:b w:val="0"/>
                <w:sz w:val="20"/>
                <w:szCs w:val="20"/>
              </w:rPr>
            </w:pPr>
            <w:r w:rsidRPr="00EA0AA2">
              <w:rPr>
                <w:b w:val="0"/>
                <w:sz w:val="20"/>
                <w:szCs w:val="20"/>
              </w:rPr>
              <w:t xml:space="preserve">Ketersediaan </w:t>
            </w:r>
            <w:r w:rsidR="00B20FFF" w:rsidRPr="00EA0AA2">
              <w:rPr>
                <w:b w:val="0"/>
                <w:sz w:val="20"/>
                <w:szCs w:val="20"/>
              </w:rPr>
              <w:t>p</w:t>
            </w:r>
            <w:r w:rsidRPr="00EA0AA2">
              <w:rPr>
                <w:b w:val="0"/>
                <w:sz w:val="20"/>
                <w:szCs w:val="20"/>
              </w:rPr>
              <w:t xml:space="preserve">roduk </w:t>
            </w:r>
            <w:r w:rsidR="00B20FFF" w:rsidRPr="00EA0AA2">
              <w:rPr>
                <w:b w:val="0"/>
                <w:sz w:val="20"/>
                <w:szCs w:val="20"/>
              </w:rPr>
              <w:t>h</w:t>
            </w:r>
            <w:r w:rsidRPr="00EA0AA2">
              <w:rPr>
                <w:b w:val="0"/>
                <w:sz w:val="20"/>
                <w:szCs w:val="20"/>
              </w:rPr>
              <w:t xml:space="preserve">ukum </w:t>
            </w:r>
            <w:r w:rsidR="00B20FFF" w:rsidRPr="00EA0AA2">
              <w:rPr>
                <w:b w:val="0"/>
                <w:sz w:val="20"/>
                <w:szCs w:val="20"/>
              </w:rPr>
              <w:t>p</w:t>
            </w:r>
            <w:r w:rsidRPr="00EA0AA2">
              <w:rPr>
                <w:b w:val="0"/>
                <w:sz w:val="20"/>
                <w:szCs w:val="20"/>
              </w:rPr>
              <w:t xml:space="preserve">enunjang </w:t>
            </w:r>
            <w:r w:rsidR="00B20FFF" w:rsidRPr="00EA0AA2">
              <w:rPr>
                <w:b w:val="0"/>
                <w:sz w:val="20"/>
                <w:szCs w:val="20"/>
              </w:rPr>
              <w:t>p</w:t>
            </w:r>
            <w:r w:rsidRPr="00EA0AA2">
              <w:rPr>
                <w:b w:val="0"/>
                <w:sz w:val="20"/>
                <w:szCs w:val="20"/>
              </w:rPr>
              <w:t>elayanan SKPD</w:t>
            </w:r>
          </w:p>
        </w:tc>
        <w:tc>
          <w:tcPr>
            <w:tcW w:w="3192" w:type="dxa"/>
          </w:tcPr>
          <w:p w:rsidR="003F77A0" w:rsidRPr="00EA0AA2" w:rsidRDefault="003F77A0" w:rsidP="00EA0AA2">
            <w:pPr>
              <w:jc w:val="center"/>
              <w:cnfStyle w:val="100000000000"/>
              <w:rPr>
                <w:b w:val="0"/>
                <w:sz w:val="20"/>
                <w:szCs w:val="20"/>
              </w:rPr>
            </w:pPr>
          </w:p>
          <w:p w:rsidR="003F77A0" w:rsidRPr="00EA0AA2" w:rsidRDefault="003F77A0" w:rsidP="00EA0AA2">
            <w:pPr>
              <w:jc w:val="center"/>
              <w:cnfStyle w:val="100000000000"/>
              <w:rPr>
                <w:b w:val="0"/>
                <w:sz w:val="20"/>
                <w:szCs w:val="20"/>
              </w:rPr>
            </w:pPr>
            <w:r w:rsidRPr="00EA0AA2">
              <w:rPr>
                <w:b w:val="0"/>
                <w:sz w:val="20"/>
                <w:szCs w:val="20"/>
              </w:rPr>
              <w:t>KELEMAHAN (W)</w:t>
            </w:r>
          </w:p>
          <w:p w:rsidR="003F77A0" w:rsidRPr="00EA0AA2" w:rsidRDefault="003F77A0" w:rsidP="00EA0AA2">
            <w:pPr>
              <w:jc w:val="center"/>
              <w:cnfStyle w:val="100000000000"/>
              <w:rPr>
                <w:b w:val="0"/>
                <w:sz w:val="20"/>
                <w:szCs w:val="20"/>
              </w:rPr>
            </w:pP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Rendahnya ratio ketersediaan aparatur terhadap masyarakat yang dilayani</w:t>
            </w: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Keterbatasan sarana dan prasarana</w:t>
            </w: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Minimnya penguasaan teknologi pertanian, perikanan dan kehutanan (pra dan pasca panen).</w:t>
            </w: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Belum tercapainya target PAD SKPD</w:t>
            </w: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Distribusi pegawai beberapa UPT masih belum seimbang</w:t>
            </w:r>
          </w:p>
          <w:p w:rsidR="003F77A0"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SIM (Sistem Informasi Manajemen) kurang memadai</w:t>
            </w:r>
          </w:p>
          <w:p w:rsidR="00B20FFF" w:rsidRPr="00EA0AA2" w:rsidRDefault="003F77A0" w:rsidP="00856A7C">
            <w:pPr>
              <w:pStyle w:val="ListParagraph"/>
              <w:numPr>
                <w:ilvl w:val="0"/>
                <w:numId w:val="14"/>
              </w:numPr>
              <w:ind w:left="283" w:hanging="241"/>
              <w:jc w:val="both"/>
              <w:cnfStyle w:val="100000000000"/>
              <w:rPr>
                <w:b w:val="0"/>
                <w:sz w:val="20"/>
                <w:szCs w:val="20"/>
              </w:rPr>
            </w:pPr>
            <w:r w:rsidRPr="00EA0AA2">
              <w:rPr>
                <w:b w:val="0"/>
                <w:sz w:val="20"/>
                <w:szCs w:val="20"/>
              </w:rPr>
              <w:t>Inventarisasi sarana dan prasarana yang tersedia kurang akurat</w:t>
            </w:r>
          </w:p>
        </w:tc>
      </w:tr>
      <w:tr w:rsidR="003F77A0" w:rsidRPr="00EA0AA2" w:rsidTr="00EA0AA2">
        <w:trPr>
          <w:cnfStyle w:val="000000100000"/>
        </w:trPr>
        <w:tc>
          <w:tcPr>
            <w:cnfStyle w:val="001000000000"/>
            <w:tcW w:w="3192" w:type="dxa"/>
          </w:tcPr>
          <w:p w:rsidR="003F77A0" w:rsidRPr="00EA0AA2" w:rsidRDefault="003F77A0" w:rsidP="00EA0AA2">
            <w:pPr>
              <w:ind w:left="284" w:hanging="284"/>
              <w:rPr>
                <w:b w:val="0"/>
                <w:sz w:val="20"/>
                <w:szCs w:val="20"/>
              </w:rPr>
            </w:pPr>
          </w:p>
          <w:p w:rsidR="003F77A0" w:rsidRPr="00EA0AA2" w:rsidRDefault="003F77A0" w:rsidP="00EA0AA2">
            <w:pPr>
              <w:ind w:left="284" w:hanging="284"/>
              <w:rPr>
                <w:b w:val="0"/>
                <w:sz w:val="20"/>
                <w:szCs w:val="20"/>
              </w:rPr>
            </w:pPr>
            <w:r w:rsidRPr="00EA0AA2">
              <w:rPr>
                <w:b w:val="0"/>
                <w:sz w:val="20"/>
                <w:szCs w:val="20"/>
              </w:rPr>
              <w:t>PELUANG (O)</w:t>
            </w:r>
          </w:p>
          <w:p w:rsidR="003F77A0" w:rsidRPr="00EA0AA2" w:rsidRDefault="003F77A0" w:rsidP="00EA0AA2">
            <w:pPr>
              <w:ind w:left="284" w:hanging="284"/>
              <w:rPr>
                <w:b w:val="0"/>
                <w:sz w:val="20"/>
                <w:szCs w:val="20"/>
              </w:rPr>
            </w:pP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Tumbuhnya kesadaran masyarakat akan pentingnya bahan pangan sehat dan ASUH</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Pertumbuhan jumlah penduduk</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Terbukanya kemitraan dengan pelaku usaha</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Segmen Pasar masih terbuka luas</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Inovasi teknologi baru dari berbagai jenis dan sumber</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Adanya dukungan dan kerjasama dengan instansi lain</w:t>
            </w:r>
          </w:p>
          <w:p w:rsidR="003F77A0" w:rsidRPr="00EA0AA2" w:rsidRDefault="003F77A0" w:rsidP="00856A7C">
            <w:pPr>
              <w:pStyle w:val="ListParagraph"/>
              <w:numPr>
                <w:ilvl w:val="0"/>
                <w:numId w:val="15"/>
              </w:numPr>
              <w:ind w:left="270" w:hanging="270"/>
              <w:jc w:val="both"/>
              <w:rPr>
                <w:b w:val="0"/>
                <w:sz w:val="20"/>
                <w:szCs w:val="20"/>
              </w:rPr>
            </w:pPr>
            <w:r w:rsidRPr="00EA0AA2">
              <w:rPr>
                <w:b w:val="0"/>
                <w:sz w:val="20"/>
                <w:szCs w:val="20"/>
              </w:rPr>
              <w:t>Kebijakan pemerintah dalam pembangunan bidang pertanian, perikanan dan Kehutanan</w:t>
            </w:r>
          </w:p>
          <w:p w:rsidR="003F77A0" w:rsidRPr="00EA0AA2" w:rsidRDefault="003F77A0" w:rsidP="00EA0AA2">
            <w:pPr>
              <w:jc w:val="both"/>
              <w:rPr>
                <w:b w:val="0"/>
                <w:sz w:val="20"/>
                <w:szCs w:val="20"/>
              </w:rPr>
            </w:pPr>
          </w:p>
          <w:p w:rsidR="003F77A0" w:rsidRPr="00EA0AA2" w:rsidRDefault="003F77A0" w:rsidP="00EA0AA2">
            <w:pPr>
              <w:rPr>
                <w:b w:val="0"/>
                <w:sz w:val="20"/>
                <w:szCs w:val="20"/>
              </w:rPr>
            </w:pPr>
          </w:p>
        </w:tc>
        <w:tc>
          <w:tcPr>
            <w:tcW w:w="3192" w:type="dxa"/>
          </w:tcPr>
          <w:p w:rsidR="003F77A0" w:rsidRPr="00EA0AA2" w:rsidRDefault="003F77A0" w:rsidP="00EA0AA2">
            <w:pPr>
              <w:cnfStyle w:val="000000100000"/>
              <w:rPr>
                <w:sz w:val="20"/>
                <w:szCs w:val="20"/>
              </w:rPr>
            </w:pPr>
          </w:p>
          <w:p w:rsidR="003F77A0" w:rsidRPr="00EA0AA2" w:rsidRDefault="003F77A0" w:rsidP="00EA0AA2">
            <w:pPr>
              <w:cnfStyle w:val="000000100000"/>
              <w:rPr>
                <w:sz w:val="20"/>
                <w:szCs w:val="20"/>
              </w:rPr>
            </w:pPr>
            <w:r w:rsidRPr="00EA0AA2">
              <w:rPr>
                <w:sz w:val="20"/>
                <w:szCs w:val="20"/>
              </w:rPr>
              <w:t>STRATEGI S-O</w:t>
            </w:r>
          </w:p>
          <w:p w:rsidR="003F77A0" w:rsidRPr="00EA0AA2" w:rsidRDefault="003F77A0" w:rsidP="00EA0AA2">
            <w:pPr>
              <w:cnfStyle w:val="000000100000"/>
              <w:rPr>
                <w:sz w:val="20"/>
                <w:szCs w:val="20"/>
              </w:rPr>
            </w:pPr>
          </w:p>
          <w:p w:rsidR="003F77A0" w:rsidRPr="00EA0AA2" w:rsidRDefault="003F77A0" w:rsidP="00856A7C">
            <w:pPr>
              <w:pStyle w:val="ListParagraph"/>
              <w:numPr>
                <w:ilvl w:val="0"/>
                <w:numId w:val="9"/>
              </w:numPr>
              <w:ind w:left="228" w:hanging="180"/>
              <w:jc w:val="both"/>
              <w:cnfStyle w:val="000000100000"/>
              <w:rPr>
                <w:sz w:val="20"/>
                <w:szCs w:val="20"/>
              </w:rPr>
            </w:pPr>
            <w:r w:rsidRPr="00EA0AA2">
              <w:rPr>
                <w:sz w:val="20"/>
                <w:szCs w:val="20"/>
              </w:rPr>
              <w:t>Dengan adanya ketersediaan dana dapat membuka peluang inovasi teknologi baru</w:t>
            </w:r>
          </w:p>
          <w:p w:rsidR="003F77A0" w:rsidRPr="00EA0AA2" w:rsidRDefault="003F77A0" w:rsidP="00856A7C">
            <w:pPr>
              <w:pStyle w:val="ListParagraph"/>
              <w:numPr>
                <w:ilvl w:val="0"/>
                <w:numId w:val="9"/>
              </w:numPr>
              <w:ind w:left="228" w:hanging="180"/>
              <w:jc w:val="both"/>
              <w:cnfStyle w:val="000000100000"/>
              <w:rPr>
                <w:sz w:val="20"/>
                <w:szCs w:val="20"/>
              </w:rPr>
            </w:pPr>
            <w:r w:rsidRPr="00EA0AA2">
              <w:rPr>
                <w:sz w:val="20"/>
                <w:szCs w:val="20"/>
              </w:rPr>
              <w:t>Memanfaatkan Kualitas aparatur untuk menumbuhkan kesadaran masyarakat akan pentingnya bahan pangan yang sehat dan asuh, membuka peluang pasar  dan kemitraan dengan berbagai pihak (baik swasta maupun instansi pemerintah horizontal dan vertikal) yang bergerak di bidang pertanian, perikanan, dan kehutanan</w:t>
            </w:r>
          </w:p>
          <w:p w:rsidR="003F77A0" w:rsidRPr="00EA0AA2" w:rsidRDefault="003F77A0" w:rsidP="00856A7C">
            <w:pPr>
              <w:pStyle w:val="ListParagraph"/>
              <w:numPr>
                <w:ilvl w:val="0"/>
                <w:numId w:val="9"/>
              </w:numPr>
              <w:ind w:left="228" w:hanging="180"/>
              <w:jc w:val="both"/>
              <w:cnfStyle w:val="000000100000"/>
              <w:rPr>
                <w:sz w:val="20"/>
                <w:szCs w:val="20"/>
              </w:rPr>
            </w:pPr>
            <w:r w:rsidRPr="00EA0AA2">
              <w:rPr>
                <w:sz w:val="20"/>
                <w:szCs w:val="20"/>
              </w:rPr>
              <w:t>Ketersediaan produk hukum penunjang pelayanan SKPD membantu menentukan kebijakan Pemerintah Kota Pontianak dalam mengembangkan sektor pertanian, perikanan, dan kehutanan</w:t>
            </w:r>
          </w:p>
          <w:p w:rsidR="003F77A0" w:rsidRPr="00EA0AA2" w:rsidRDefault="003F77A0" w:rsidP="00EA0AA2">
            <w:pPr>
              <w:cnfStyle w:val="000000100000"/>
              <w:rPr>
                <w:sz w:val="20"/>
                <w:szCs w:val="20"/>
              </w:rPr>
            </w:pPr>
          </w:p>
          <w:p w:rsidR="003F77A0" w:rsidRPr="00EA0AA2" w:rsidRDefault="003F77A0" w:rsidP="00EA0AA2">
            <w:pPr>
              <w:cnfStyle w:val="000000100000"/>
              <w:rPr>
                <w:sz w:val="20"/>
                <w:szCs w:val="20"/>
              </w:rPr>
            </w:pPr>
          </w:p>
        </w:tc>
        <w:tc>
          <w:tcPr>
            <w:tcW w:w="3192" w:type="dxa"/>
          </w:tcPr>
          <w:p w:rsidR="003F77A0" w:rsidRPr="00EA0AA2" w:rsidRDefault="003F77A0" w:rsidP="00EA0AA2">
            <w:pPr>
              <w:cnfStyle w:val="000000100000"/>
              <w:rPr>
                <w:sz w:val="20"/>
                <w:szCs w:val="20"/>
              </w:rPr>
            </w:pPr>
          </w:p>
          <w:p w:rsidR="003F77A0" w:rsidRPr="00EA0AA2" w:rsidRDefault="003F77A0" w:rsidP="00EA0AA2">
            <w:pPr>
              <w:cnfStyle w:val="000000100000"/>
              <w:rPr>
                <w:sz w:val="20"/>
                <w:szCs w:val="20"/>
              </w:rPr>
            </w:pPr>
            <w:r w:rsidRPr="00EA0AA2">
              <w:rPr>
                <w:sz w:val="20"/>
                <w:szCs w:val="20"/>
              </w:rPr>
              <w:t>STRATEGI W-O</w:t>
            </w:r>
          </w:p>
          <w:p w:rsidR="003F77A0" w:rsidRPr="00EA0AA2" w:rsidRDefault="003F77A0" w:rsidP="00EA0AA2">
            <w:pPr>
              <w:cnfStyle w:val="000000100000"/>
              <w:rPr>
                <w:sz w:val="20"/>
                <w:szCs w:val="20"/>
              </w:rPr>
            </w:pPr>
          </w:p>
          <w:p w:rsidR="003F77A0" w:rsidRPr="00EA0AA2" w:rsidRDefault="003F77A0" w:rsidP="00856A7C">
            <w:pPr>
              <w:pStyle w:val="ListParagraph"/>
              <w:numPr>
                <w:ilvl w:val="0"/>
                <w:numId w:val="10"/>
              </w:numPr>
              <w:ind w:left="279" w:hanging="279"/>
              <w:jc w:val="both"/>
              <w:cnfStyle w:val="000000100000"/>
              <w:rPr>
                <w:sz w:val="20"/>
                <w:szCs w:val="20"/>
              </w:rPr>
            </w:pPr>
            <w:r w:rsidRPr="00EA0AA2">
              <w:rPr>
                <w:sz w:val="20"/>
                <w:szCs w:val="20"/>
              </w:rPr>
              <w:t>Meningkatnya jumlah penduduk dapat mengatasi minimnya penguasaan teknologi dalam pengembangan sektor pertanian, perikanan, dan kehutanan melalui program-program kegiatan yang padat karya</w:t>
            </w:r>
          </w:p>
          <w:p w:rsidR="003F77A0" w:rsidRPr="00EA0AA2" w:rsidRDefault="003F77A0" w:rsidP="00856A7C">
            <w:pPr>
              <w:pStyle w:val="ListParagraph"/>
              <w:numPr>
                <w:ilvl w:val="0"/>
                <w:numId w:val="10"/>
              </w:numPr>
              <w:ind w:left="279" w:hanging="279"/>
              <w:jc w:val="both"/>
              <w:cnfStyle w:val="000000100000"/>
              <w:rPr>
                <w:sz w:val="20"/>
                <w:szCs w:val="20"/>
              </w:rPr>
            </w:pPr>
            <w:r w:rsidRPr="00EA0AA2">
              <w:rPr>
                <w:sz w:val="20"/>
                <w:szCs w:val="20"/>
              </w:rPr>
              <w:t>Terbukanya kemitraan dan kerjasama dengan berbagai pihak dapat mengatasi rendahnya rasio ketersediaan aparatur dalam melayani masyarakat dan distribusi pegawai yang kurang seimbang pada beberapa UPT</w:t>
            </w:r>
          </w:p>
          <w:p w:rsidR="003F77A0" w:rsidRPr="00EA0AA2" w:rsidRDefault="003F77A0" w:rsidP="00856A7C">
            <w:pPr>
              <w:pStyle w:val="ListParagraph"/>
              <w:numPr>
                <w:ilvl w:val="0"/>
                <w:numId w:val="10"/>
              </w:numPr>
              <w:ind w:left="279" w:hanging="279"/>
              <w:jc w:val="both"/>
              <w:cnfStyle w:val="000000100000"/>
              <w:rPr>
                <w:sz w:val="20"/>
                <w:szCs w:val="20"/>
              </w:rPr>
            </w:pPr>
            <w:r w:rsidRPr="00EA0AA2">
              <w:rPr>
                <w:sz w:val="20"/>
                <w:szCs w:val="20"/>
              </w:rPr>
              <w:t>Kebijakan Pemerintah yang sesuai dan dapat mendorong pencapaian target PAD dan peningkatan efektivitas</w:t>
            </w:r>
          </w:p>
          <w:p w:rsidR="003F77A0" w:rsidRPr="00EA0AA2" w:rsidRDefault="003F77A0" w:rsidP="00856A7C">
            <w:pPr>
              <w:pStyle w:val="ListParagraph"/>
              <w:numPr>
                <w:ilvl w:val="0"/>
                <w:numId w:val="10"/>
              </w:numPr>
              <w:ind w:left="279" w:hanging="279"/>
              <w:jc w:val="both"/>
              <w:cnfStyle w:val="000000100000"/>
              <w:rPr>
                <w:sz w:val="20"/>
                <w:szCs w:val="20"/>
              </w:rPr>
            </w:pPr>
            <w:r w:rsidRPr="00EA0AA2">
              <w:rPr>
                <w:sz w:val="20"/>
                <w:szCs w:val="20"/>
              </w:rPr>
              <w:t>Inovasi teknologi baru yang dapat menjamin akurasi SIM (Sistem Informasi Manajemen) inventarisasi sarana dan prasarana</w:t>
            </w:r>
          </w:p>
        </w:tc>
      </w:tr>
      <w:tr w:rsidR="003F77A0" w:rsidRPr="00EA0AA2" w:rsidTr="00EA0AA2">
        <w:trPr>
          <w:trHeight w:val="7198"/>
        </w:trPr>
        <w:tc>
          <w:tcPr>
            <w:cnfStyle w:val="001000000000"/>
            <w:tcW w:w="3192" w:type="dxa"/>
          </w:tcPr>
          <w:p w:rsidR="003F77A0" w:rsidRPr="00EA0AA2" w:rsidRDefault="003F77A0" w:rsidP="00EA0AA2">
            <w:pPr>
              <w:rPr>
                <w:b w:val="0"/>
                <w:sz w:val="20"/>
                <w:szCs w:val="20"/>
              </w:rPr>
            </w:pPr>
          </w:p>
          <w:p w:rsidR="003F77A0" w:rsidRPr="00EA0AA2" w:rsidRDefault="003F77A0" w:rsidP="00EA0AA2">
            <w:pPr>
              <w:rPr>
                <w:b w:val="0"/>
                <w:sz w:val="20"/>
                <w:szCs w:val="20"/>
              </w:rPr>
            </w:pPr>
            <w:r w:rsidRPr="00EA0AA2">
              <w:rPr>
                <w:b w:val="0"/>
                <w:sz w:val="20"/>
                <w:szCs w:val="20"/>
              </w:rPr>
              <w:t>TANTANGAN (T)</w:t>
            </w:r>
          </w:p>
          <w:p w:rsidR="003F77A0" w:rsidRPr="00EA0AA2" w:rsidRDefault="003F77A0" w:rsidP="00EA0AA2">
            <w:pPr>
              <w:rPr>
                <w:b w:val="0"/>
                <w:sz w:val="20"/>
                <w:szCs w:val="20"/>
              </w:rPr>
            </w:pP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Beralihnya fungsi lahan pertanian ke non-pertanian</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Peran swasta dalam mendukung program pembangunan pertanian, perikanan dan kehutanan masih rendah</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Rendahnya kepemilikan aset  pelaku usaha pertanian, perikanan dan kehutanan untuk akses ke perbankan</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Lemahnya modal usaha petani/pelaku usaha</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Masuknya produk impor yang membuat produk pertanian, perikanan dan kehutanan tidak mampu bersaing</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Adanya gangguan OPT (Organisme Pengganggu Tumbuhan), Hama dan Penyakit Ikan, Penyakit Menular strategis pada hewan, dan iklim yang tidak menentu</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Harga saprodi cenderung mahal saat dibutuhkan dan produk pertanian cenderung murah pada saat panen</w:t>
            </w:r>
          </w:p>
          <w:p w:rsidR="003F77A0" w:rsidRPr="00EA0AA2" w:rsidRDefault="003F77A0" w:rsidP="00856A7C">
            <w:pPr>
              <w:pStyle w:val="ListParagraph"/>
              <w:numPr>
                <w:ilvl w:val="0"/>
                <w:numId w:val="16"/>
              </w:numPr>
              <w:ind w:left="270" w:hanging="270"/>
              <w:jc w:val="both"/>
              <w:rPr>
                <w:b w:val="0"/>
                <w:sz w:val="20"/>
                <w:szCs w:val="20"/>
              </w:rPr>
            </w:pPr>
            <w:r w:rsidRPr="00EA0AA2">
              <w:rPr>
                <w:b w:val="0"/>
                <w:sz w:val="20"/>
                <w:szCs w:val="20"/>
              </w:rPr>
              <w:t>Kota Pontianak merupakan salah satu wilayah yang tidak memiliki Wilayah Pengelolaan Perikanan yang dapat dimanfaatakan oleh pelaku usaha perikanan tangkap</w:t>
            </w:r>
          </w:p>
          <w:p w:rsidR="003F77A0" w:rsidRPr="00EA0AA2" w:rsidRDefault="003F77A0" w:rsidP="00EA0AA2">
            <w:pPr>
              <w:rPr>
                <w:b w:val="0"/>
                <w:sz w:val="20"/>
                <w:szCs w:val="20"/>
              </w:rPr>
            </w:pPr>
          </w:p>
        </w:tc>
        <w:tc>
          <w:tcPr>
            <w:tcW w:w="3192" w:type="dxa"/>
          </w:tcPr>
          <w:p w:rsidR="003F77A0" w:rsidRPr="00EA0AA2" w:rsidRDefault="003F77A0" w:rsidP="00EA0AA2">
            <w:pPr>
              <w:cnfStyle w:val="000000000000"/>
              <w:rPr>
                <w:sz w:val="20"/>
                <w:szCs w:val="20"/>
              </w:rPr>
            </w:pPr>
          </w:p>
          <w:p w:rsidR="003F77A0" w:rsidRPr="00EA0AA2" w:rsidRDefault="003F77A0" w:rsidP="00EA0AA2">
            <w:pPr>
              <w:cnfStyle w:val="000000000000"/>
              <w:rPr>
                <w:sz w:val="20"/>
                <w:szCs w:val="20"/>
              </w:rPr>
            </w:pPr>
            <w:r w:rsidRPr="00EA0AA2">
              <w:rPr>
                <w:sz w:val="20"/>
                <w:szCs w:val="20"/>
              </w:rPr>
              <w:t>STRATEGI (S-T)</w:t>
            </w:r>
          </w:p>
          <w:p w:rsidR="003F77A0" w:rsidRPr="00EA0AA2" w:rsidRDefault="003F77A0" w:rsidP="00EA0AA2">
            <w:pPr>
              <w:cnfStyle w:val="000000000000"/>
              <w:rPr>
                <w:sz w:val="20"/>
                <w:szCs w:val="20"/>
              </w:rPr>
            </w:pPr>
          </w:p>
          <w:p w:rsidR="003F77A0" w:rsidRPr="00EA0AA2" w:rsidRDefault="003F77A0" w:rsidP="00856A7C">
            <w:pPr>
              <w:pStyle w:val="ListParagraph"/>
              <w:numPr>
                <w:ilvl w:val="0"/>
                <w:numId w:val="11"/>
              </w:numPr>
              <w:ind w:left="210" w:hanging="210"/>
              <w:jc w:val="both"/>
              <w:cnfStyle w:val="000000000000"/>
              <w:rPr>
                <w:sz w:val="20"/>
                <w:szCs w:val="20"/>
              </w:rPr>
            </w:pPr>
            <w:r w:rsidRPr="00EA0AA2">
              <w:rPr>
                <w:sz w:val="20"/>
                <w:szCs w:val="20"/>
              </w:rPr>
              <w:t>Ketersediaan dana dapat membantu pelaku usaha mengatasi gangguan OPT (Organisme Pengganggu Tumbuhan), Hama dan Penyakit Ikan, Penyakit Menular strategis pada hewan, dan iklim yang tidak menentu serta membantu petani menyediakan saprodi untuk menjaga stabilitas harga produk pertanian, perikanan, dan peternakan</w:t>
            </w:r>
          </w:p>
          <w:p w:rsidR="003F77A0" w:rsidRPr="00EA0AA2" w:rsidRDefault="003F77A0" w:rsidP="00856A7C">
            <w:pPr>
              <w:pStyle w:val="ListParagraph"/>
              <w:numPr>
                <w:ilvl w:val="0"/>
                <w:numId w:val="11"/>
              </w:numPr>
              <w:ind w:left="210" w:hanging="210"/>
              <w:jc w:val="both"/>
              <w:cnfStyle w:val="000000000000"/>
              <w:rPr>
                <w:sz w:val="20"/>
                <w:szCs w:val="20"/>
              </w:rPr>
            </w:pPr>
            <w:r w:rsidRPr="00EA0AA2">
              <w:rPr>
                <w:sz w:val="20"/>
                <w:szCs w:val="20"/>
              </w:rPr>
              <w:t>Ketersediaan dana dapat membantu pelaku usaha perikanan tangkap untuk meningkatkan skala usahanya</w:t>
            </w:r>
            <w:r w:rsidR="00B20FFF" w:rsidRPr="00EA0AA2">
              <w:rPr>
                <w:sz w:val="20"/>
                <w:szCs w:val="20"/>
              </w:rPr>
              <w:t xml:space="preserve"> </w:t>
            </w:r>
          </w:p>
          <w:p w:rsidR="003F77A0" w:rsidRPr="00EA0AA2" w:rsidRDefault="003F77A0" w:rsidP="00856A7C">
            <w:pPr>
              <w:pStyle w:val="ListParagraph"/>
              <w:numPr>
                <w:ilvl w:val="0"/>
                <w:numId w:val="11"/>
              </w:numPr>
              <w:ind w:left="210" w:hanging="210"/>
              <w:jc w:val="both"/>
              <w:cnfStyle w:val="000000000000"/>
              <w:rPr>
                <w:sz w:val="20"/>
                <w:szCs w:val="20"/>
              </w:rPr>
            </w:pPr>
            <w:r w:rsidRPr="00EA0AA2">
              <w:rPr>
                <w:sz w:val="20"/>
                <w:szCs w:val="20"/>
              </w:rPr>
              <w:t>Produk hukum penunjang pelaksanaan pelayanan SKPD diharapkan dapat mengatasi alih fungsi lahan pertanian ke non-pertanian</w:t>
            </w:r>
          </w:p>
          <w:p w:rsidR="003F77A0" w:rsidRPr="00EA0AA2" w:rsidRDefault="003F77A0" w:rsidP="00856A7C">
            <w:pPr>
              <w:pStyle w:val="ListParagraph"/>
              <w:numPr>
                <w:ilvl w:val="0"/>
                <w:numId w:val="11"/>
              </w:numPr>
              <w:ind w:left="210" w:hanging="210"/>
              <w:jc w:val="both"/>
              <w:cnfStyle w:val="000000000000"/>
              <w:rPr>
                <w:sz w:val="20"/>
                <w:szCs w:val="20"/>
              </w:rPr>
            </w:pPr>
            <w:r w:rsidRPr="00EA0AA2">
              <w:rPr>
                <w:sz w:val="20"/>
                <w:szCs w:val="20"/>
              </w:rPr>
              <w:t>Produk hukum penunjang pelaksanaan pelayanan SKPD juga dapat membatasi masuknya produk impor baik legal maupun illegal yang membuat produk pertanian, perikanan dan kehutanan tidak mampu bersaing</w:t>
            </w:r>
          </w:p>
          <w:p w:rsidR="003F77A0" w:rsidRPr="00EA0AA2" w:rsidRDefault="003F77A0" w:rsidP="00856A7C">
            <w:pPr>
              <w:pStyle w:val="ListParagraph"/>
              <w:numPr>
                <w:ilvl w:val="0"/>
                <w:numId w:val="11"/>
              </w:numPr>
              <w:ind w:left="210" w:hanging="210"/>
              <w:jc w:val="both"/>
              <w:cnfStyle w:val="000000000000"/>
              <w:rPr>
                <w:sz w:val="20"/>
                <w:szCs w:val="20"/>
              </w:rPr>
            </w:pPr>
            <w:r w:rsidRPr="00EA0AA2">
              <w:rPr>
                <w:sz w:val="20"/>
                <w:szCs w:val="20"/>
              </w:rPr>
              <w:t>Peraturan Walikota Nomor 65 Tahun 2010  tentang Susunan Organisasi Perangkat Daerah DPPK mengatur tugas pokok dan fungsi Dinas untuk memfasilitasi kerjasama dan kemitraan dalam rangka pemenuhan permodalan.</w:t>
            </w:r>
          </w:p>
        </w:tc>
        <w:tc>
          <w:tcPr>
            <w:tcW w:w="3192" w:type="dxa"/>
          </w:tcPr>
          <w:p w:rsidR="003F77A0" w:rsidRPr="00EA0AA2" w:rsidRDefault="003F77A0" w:rsidP="00EA0AA2">
            <w:pPr>
              <w:cnfStyle w:val="000000000000"/>
              <w:rPr>
                <w:sz w:val="20"/>
                <w:szCs w:val="20"/>
              </w:rPr>
            </w:pPr>
          </w:p>
          <w:p w:rsidR="003F77A0" w:rsidRPr="00EA0AA2" w:rsidRDefault="003F77A0" w:rsidP="00EA0AA2">
            <w:pPr>
              <w:cnfStyle w:val="000000000000"/>
              <w:rPr>
                <w:sz w:val="20"/>
                <w:szCs w:val="20"/>
              </w:rPr>
            </w:pPr>
            <w:r w:rsidRPr="00EA0AA2">
              <w:rPr>
                <w:sz w:val="20"/>
                <w:szCs w:val="20"/>
              </w:rPr>
              <w:t>STRATEGI (W-T)</w:t>
            </w:r>
          </w:p>
          <w:p w:rsidR="003F77A0" w:rsidRPr="00EA0AA2" w:rsidRDefault="003F77A0" w:rsidP="00EA0AA2">
            <w:pPr>
              <w:cnfStyle w:val="000000000000"/>
              <w:rPr>
                <w:sz w:val="20"/>
                <w:szCs w:val="20"/>
              </w:rPr>
            </w:pPr>
          </w:p>
          <w:p w:rsidR="003F77A0" w:rsidRPr="00EA0AA2" w:rsidRDefault="003F77A0" w:rsidP="00856A7C">
            <w:pPr>
              <w:pStyle w:val="ListParagraph"/>
              <w:numPr>
                <w:ilvl w:val="0"/>
                <w:numId w:val="12"/>
              </w:numPr>
              <w:ind w:left="279" w:hanging="284"/>
              <w:jc w:val="both"/>
              <w:cnfStyle w:val="000000000000"/>
              <w:rPr>
                <w:sz w:val="20"/>
                <w:szCs w:val="20"/>
              </w:rPr>
            </w:pPr>
            <w:r w:rsidRPr="00EA0AA2">
              <w:rPr>
                <w:sz w:val="20"/>
                <w:szCs w:val="20"/>
              </w:rPr>
              <w:t xml:space="preserve">Meningkatkan rasio ketersediaan aparatur terhadap masyarakat yang dilayani untuk memberikan pembinaan bagi pelaku usaha dalam mengatasi gangguan OPT (Organisme Pengganggu Tumbuhan), Hama dan Penyakit Ikan, Penyakit Menular strategis pada hewan, dan iklim yang tidak menentu </w:t>
            </w:r>
          </w:p>
          <w:p w:rsidR="003F77A0" w:rsidRPr="00EA0AA2" w:rsidRDefault="003F77A0" w:rsidP="00856A7C">
            <w:pPr>
              <w:pStyle w:val="ListParagraph"/>
              <w:numPr>
                <w:ilvl w:val="0"/>
                <w:numId w:val="12"/>
              </w:numPr>
              <w:ind w:left="279" w:hanging="284"/>
              <w:jc w:val="both"/>
              <w:cnfStyle w:val="000000000000"/>
              <w:rPr>
                <w:sz w:val="20"/>
                <w:szCs w:val="20"/>
              </w:rPr>
            </w:pPr>
            <w:r w:rsidRPr="00EA0AA2">
              <w:rPr>
                <w:sz w:val="20"/>
                <w:szCs w:val="20"/>
              </w:rPr>
              <w:t>Meningkatkan ketersediaan sarana dan prasarana untuk mengatasi ketidakstabilan harga saprodi</w:t>
            </w:r>
          </w:p>
          <w:p w:rsidR="003F77A0" w:rsidRPr="00EA0AA2" w:rsidRDefault="003F77A0" w:rsidP="00856A7C">
            <w:pPr>
              <w:pStyle w:val="ListParagraph"/>
              <w:numPr>
                <w:ilvl w:val="0"/>
                <w:numId w:val="12"/>
              </w:numPr>
              <w:ind w:left="279" w:hanging="284"/>
              <w:jc w:val="both"/>
              <w:cnfStyle w:val="000000000000"/>
              <w:rPr>
                <w:sz w:val="20"/>
                <w:szCs w:val="20"/>
              </w:rPr>
            </w:pPr>
            <w:r w:rsidRPr="00EA0AA2">
              <w:rPr>
                <w:sz w:val="20"/>
                <w:szCs w:val="20"/>
              </w:rPr>
              <w:t>Meningkatkan penguasaan teknologi pertanian, perikanan, dan peternakan sehingga dapat menambah daya saing produk lokal</w:t>
            </w:r>
          </w:p>
          <w:p w:rsidR="003F77A0" w:rsidRPr="00EA0AA2" w:rsidRDefault="003F77A0" w:rsidP="00856A7C">
            <w:pPr>
              <w:pStyle w:val="ListParagraph"/>
              <w:numPr>
                <w:ilvl w:val="0"/>
                <w:numId w:val="12"/>
              </w:numPr>
              <w:ind w:left="279" w:hanging="284"/>
              <w:jc w:val="both"/>
              <w:cnfStyle w:val="000000000000"/>
              <w:rPr>
                <w:sz w:val="20"/>
                <w:szCs w:val="20"/>
              </w:rPr>
            </w:pPr>
            <w:r w:rsidRPr="00EA0AA2">
              <w:rPr>
                <w:sz w:val="20"/>
                <w:szCs w:val="20"/>
              </w:rPr>
              <w:t>Mengoptimalkan pencapaian target PAD dengan meningkatkan peran swasta di sektor pertanian, perikanan, dan kehutanan</w:t>
            </w:r>
          </w:p>
          <w:p w:rsidR="003F77A0" w:rsidRPr="00EA0AA2" w:rsidRDefault="003F77A0" w:rsidP="00EA0AA2">
            <w:pPr>
              <w:cnfStyle w:val="000000000000"/>
              <w:rPr>
                <w:sz w:val="20"/>
                <w:szCs w:val="20"/>
              </w:rPr>
            </w:pPr>
          </w:p>
        </w:tc>
      </w:tr>
    </w:tbl>
    <w:p w:rsidR="000B7AB2" w:rsidRPr="00355782" w:rsidRDefault="000B7AB2" w:rsidP="00B20FFF">
      <w:pPr>
        <w:autoSpaceDE w:val="0"/>
        <w:autoSpaceDN w:val="0"/>
        <w:adjustRightInd w:val="0"/>
      </w:pPr>
    </w:p>
    <w:sectPr w:rsidR="000B7AB2" w:rsidRPr="00355782" w:rsidSect="00360F24">
      <w:headerReference w:type="even" r:id="rId12"/>
      <w:headerReference w:type="default" r:id="rId13"/>
      <w:footerReference w:type="even" r:id="rId14"/>
      <w:footerReference w:type="default" r:id="rId15"/>
      <w:headerReference w:type="first" r:id="rId16"/>
      <w:footerReference w:type="first" r:id="rId17"/>
      <w:pgSz w:w="11907" w:h="16839" w:code="9"/>
      <w:pgMar w:top="1418" w:right="1134" w:bottom="1134" w:left="1418" w:header="425" w:footer="0"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376A4" w:rsidRDefault="00B376A4" w:rsidP="00C26A6A">
      <w:r>
        <w:separator/>
      </w:r>
    </w:p>
  </w:endnote>
  <w:endnote w:type="continuationSeparator" w:id="1">
    <w:p w:rsidR="00B376A4" w:rsidRDefault="00B376A4" w:rsidP="00C26A6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Helvetica LT Std">
    <w:altName w:val="Helvetica LT St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yriadPro-Bold">
    <w:panose1 w:val="00000000000000000000"/>
    <w:charset w:val="00"/>
    <w:family w:val="swiss"/>
    <w:notTrueType/>
    <w:pitch w:val="default"/>
    <w:sig w:usb0="00000003" w:usb1="00000000" w:usb2="00000000" w:usb3="00000000" w:csb0="00000001" w:csb1="00000000"/>
  </w:font>
  <w:font w:name="MyriadPro-Regular">
    <w:altName w:val="MS Gothic"/>
    <w:panose1 w:val="00000000000000000000"/>
    <w:charset w:val="80"/>
    <w:family w:val="swiss"/>
    <w:notTrueType/>
    <w:pitch w:val="default"/>
    <w:sig w:usb0="00000000" w:usb1="08070000" w:usb2="00000010" w:usb3="00000000" w:csb0="00020000" w:csb1="00000000"/>
  </w:font>
  <w:font w:name="Book Antiqua">
    <w:panose1 w:val="02040602050305030304"/>
    <w:charset w:val="00"/>
    <w:family w:val="roman"/>
    <w:pitch w:val="variable"/>
    <w:sig w:usb0="00000287" w:usb1="00000000" w:usb2="00000000" w:usb3="00000000" w:csb0="0000009F" w:csb1="00000000"/>
  </w:font>
  <w:font w:name="Helvetica LT Std Black">
    <w:altName w:val="Helvetica LT Std Black"/>
    <w:panose1 w:val="00000000000000000000"/>
    <w:charset w:val="00"/>
    <w:family w:val="swiss"/>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A11" w:rsidRDefault="00870A1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ColorfulGrid-Accent5"/>
      <w:tblW w:w="6221" w:type="pct"/>
      <w:tblInd w:w="-1310" w:type="dxa"/>
      <w:tblLook w:val="04A0"/>
    </w:tblPr>
    <w:tblGrid>
      <w:gridCol w:w="10491"/>
      <w:gridCol w:w="1417"/>
    </w:tblGrid>
    <w:tr w:rsidR="008554E0" w:rsidRPr="00C1081A" w:rsidTr="008554E0">
      <w:trPr>
        <w:cnfStyle w:val="100000000000"/>
        <w:trHeight w:val="249"/>
      </w:trPr>
      <w:tc>
        <w:tcPr>
          <w:cnfStyle w:val="001000000000"/>
          <w:tcW w:w="4405" w:type="pct"/>
        </w:tcPr>
        <w:p w:rsidR="008554E0" w:rsidRPr="00847B01" w:rsidRDefault="008554E0" w:rsidP="008554E0">
          <w:pPr>
            <w:pStyle w:val="Header"/>
            <w:jc w:val="right"/>
            <w:rPr>
              <w:rFonts w:ascii="Candara" w:hAnsi="Candara"/>
              <w:color w:val="auto"/>
              <w:sz w:val="20"/>
              <w:szCs w:val="20"/>
            </w:rPr>
          </w:pPr>
          <w:r w:rsidRPr="00847B01">
            <w:rPr>
              <w:rFonts w:ascii="Candara" w:hAnsi="Candara"/>
              <w:b w:val="0"/>
              <w:color w:val="auto"/>
              <w:sz w:val="20"/>
              <w:szCs w:val="20"/>
            </w:rPr>
            <w:t>BAB</w:t>
          </w:r>
          <w:r w:rsidR="007C1A6D" w:rsidRPr="00847B01">
            <w:rPr>
              <w:rFonts w:ascii="Candara" w:hAnsi="Candara"/>
              <w:b w:val="0"/>
              <w:color w:val="auto"/>
              <w:sz w:val="20"/>
              <w:szCs w:val="20"/>
            </w:rPr>
            <w:t xml:space="preserve">  </w:t>
          </w:r>
          <w:r w:rsidRPr="00847B01">
            <w:rPr>
              <w:rFonts w:ascii="Candara" w:hAnsi="Candara"/>
              <w:b w:val="0"/>
              <w:color w:val="auto"/>
              <w:sz w:val="20"/>
              <w:szCs w:val="20"/>
            </w:rPr>
            <w:t>III</w:t>
          </w:r>
        </w:p>
      </w:tc>
      <w:tc>
        <w:tcPr>
          <w:tcW w:w="595" w:type="pct"/>
          <w:vMerge w:val="restart"/>
          <w:shd w:val="clear" w:color="auto" w:fill="215868" w:themeFill="accent5" w:themeFillShade="80"/>
        </w:tcPr>
        <w:p w:rsidR="008554E0" w:rsidRPr="008554E0" w:rsidRDefault="006C541B" w:rsidP="008554E0">
          <w:pPr>
            <w:pStyle w:val="Footer"/>
            <w:jc w:val="center"/>
            <w:cnfStyle w:val="100000000000"/>
            <w:rPr>
              <w:rFonts w:ascii="Candara" w:hAnsi="Candara"/>
              <w:color w:val="FFFFFF" w:themeColor="background1"/>
              <w:sz w:val="40"/>
              <w:szCs w:val="40"/>
            </w:rPr>
          </w:pPr>
          <w:r w:rsidRPr="008554E0">
            <w:rPr>
              <w:rFonts w:ascii="Candara" w:hAnsi="Candara"/>
              <w:color w:val="FFFFFF" w:themeColor="background1"/>
              <w:sz w:val="40"/>
              <w:szCs w:val="40"/>
            </w:rPr>
            <w:fldChar w:fldCharType="begin"/>
          </w:r>
          <w:r w:rsidR="008554E0" w:rsidRPr="008554E0">
            <w:rPr>
              <w:rFonts w:ascii="Candara" w:hAnsi="Candara"/>
              <w:b w:val="0"/>
              <w:color w:val="FFFFFF" w:themeColor="background1"/>
              <w:sz w:val="40"/>
              <w:szCs w:val="40"/>
            </w:rPr>
            <w:instrText xml:space="preserve"> PAGE    \* MERGEFORMAT </w:instrText>
          </w:r>
          <w:r w:rsidRPr="008554E0">
            <w:rPr>
              <w:rFonts w:ascii="Candara" w:hAnsi="Candara"/>
              <w:color w:val="FFFFFF" w:themeColor="background1"/>
              <w:sz w:val="40"/>
              <w:szCs w:val="40"/>
            </w:rPr>
            <w:fldChar w:fldCharType="separate"/>
          </w:r>
          <w:r w:rsidR="003D6E7F" w:rsidRPr="003D6E7F">
            <w:rPr>
              <w:rFonts w:ascii="Candara" w:hAnsi="Candara"/>
              <w:noProof/>
              <w:color w:val="FFFFFF" w:themeColor="background1"/>
              <w:sz w:val="40"/>
              <w:szCs w:val="40"/>
            </w:rPr>
            <w:t>1</w:t>
          </w:r>
          <w:r w:rsidRPr="008554E0">
            <w:rPr>
              <w:rFonts w:ascii="Candara" w:hAnsi="Candara"/>
              <w:color w:val="FFFFFF" w:themeColor="background1"/>
              <w:sz w:val="40"/>
              <w:szCs w:val="40"/>
            </w:rPr>
            <w:fldChar w:fldCharType="end"/>
          </w:r>
        </w:p>
      </w:tc>
    </w:tr>
    <w:tr w:rsidR="008554E0" w:rsidRPr="00C1081A" w:rsidTr="008554E0">
      <w:trPr>
        <w:cnfStyle w:val="000000100000"/>
        <w:trHeight w:val="260"/>
      </w:trPr>
      <w:tc>
        <w:tcPr>
          <w:cnfStyle w:val="001000000000"/>
          <w:tcW w:w="4405" w:type="pct"/>
        </w:tcPr>
        <w:p w:rsidR="008554E0" w:rsidRPr="00847B01" w:rsidRDefault="00870A11" w:rsidP="00870A11">
          <w:pPr>
            <w:pStyle w:val="Header"/>
            <w:jc w:val="right"/>
            <w:rPr>
              <w:rFonts w:ascii="Candara" w:hAnsi="Candara"/>
              <w:color w:val="auto"/>
              <w:sz w:val="20"/>
              <w:szCs w:val="20"/>
            </w:rPr>
          </w:pPr>
          <w:r>
            <w:rPr>
              <w:rFonts w:ascii="Candara" w:hAnsi="Candara"/>
              <w:color w:val="auto"/>
              <w:sz w:val="20"/>
              <w:szCs w:val="20"/>
              <w:lang w:val="id-ID"/>
            </w:rPr>
            <w:t xml:space="preserve">Revisi </w:t>
          </w:r>
          <w:r w:rsidR="008554E0" w:rsidRPr="00847B01">
            <w:rPr>
              <w:rFonts w:ascii="Candara" w:hAnsi="Candara"/>
              <w:color w:val="auto"/>
              <w:sz w:val="20"/>
              <w:szCs w:val="20"/>
            </w:rPr>
            <w:t>Rencana Strategis Dinas Pertanian, Perikanan dan Kehutanan Kota Pontianak Tahun 201</w:t>
          </w:r>
          <w:r>
            <w:rPr>
              <w:rFonts w:ascii="Candara" w:hAnsi="Candara"/>
              <w:color w:val="auto"/>
              <w:sz w:val="20"/>
              <w:szCs w:val="20"/>
              <w:lang w:val="id-ID"/>
            </w:rPr>
            <w:t>6</w:t>
          </w:r>
          <w:r w:rsidR="008554E0" w:rsidRPr="00847B01">
            <w:rPr>
              <w:rFonts w:ascii="Candara" w:hAnsi="Candara"/>
              <w:color w:val="auto"/>
              <w:sz w:val="20"/>
              <w:szCs w:val="20"/>
            </w:rPr>
            <w:t xml:space="preserve"> – 2019 </w:t>
          </w:r>
        </w:p>
      </w:tc>
      <w:tc>
        <w:tcPr>
          <w:tcW w:w="595" w:type="pct"/>
          <w:vMerge/>
          <w:shd w:val="clear" w:color="auto" w:fill="215868" w:themeFill="accent5" w:themeFillShade="80"/>
        </w:tcPr>
        <w:p w:rsidR="008554E0" w:rsidRPr="008554E0" w:rsidRDefault="008554E0" w:rsidP="008554E0">
          <w:pPr>
            <w:pStyle w:val="Footer"/>
            <w:jc w:val="center"/>
            <w:cnfStyle w:val="000000100000"/>
            <w:rPr>
              <w:rFonts w:ascii="Candara" w:hAnsi="Candara"/>
              <w:color w:val="FFFFFF" w:themeColor="background1"/>
              <w:sz w:val="40"/>
              <w:szCs w:val="40"/>
            </w:rPr>
          </w:pPr>
        </w:p>
      </w:tc>
    </w:tr>
  </w:tbl>
  <w:p w:rsidR="00C566E4" w:rsidRPr="00630D87" w:rsidRDefault="00C566E4" w:rsidP="00E92852">
    <w:pPr>
      <w:pStyle w:val="Footer"/>
      <w:jc w:val="right"/>
      <w:rPr>
        <w:color w:val="984806" w:themeColor="accent6" w:themeShade="8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A11" w:rsidRDefault="00870A1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376A4" w:rsidRDefault="00B376A4" w:rsidP="00C26A6A">
      <w:r>
        <w:separator/>
      </w:r>
    </w:p>
  </w:footnote>
  <w:footnote w:type="continuationSeparator" w:id="1">
    <w:p w:rsidR="00B376A4" w:rsidRDefault="00B376A4" w:rsidP="00C26A6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A11" w:rsidRDefault="00870A1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A11" w:rsidRDefault="00870A1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A11" w:rsidRDefault="00870A1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65B47"/>
    <w:multiLevelType w:val="hybridMultilevel"/>
    <w:tmpl w:val="F9827CD4"/>
    <w:lvl w:ilvl="0" w:tplc="04090019">
      <w:start w:val="1"/>
      <w:numFmt w:val="lowerLetter"/>
      <w:lvlText w:val="%1."/>
      <w:lvlJc w:val="left"/>
      <w:pPr>
        <w:ind w:left="757" w:hanging="360"/>
      </w:pPr>
      <w:rPr>
        <w:rFonts w:cs="Times New Roman"/>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1">
    <w:nsid w:val="01542BB1"/>
    <w:multiLevelType w:val="hybridMultilevel"/>
    <w:tmpl w:val="C38ED816"/>
    <w:lvl w:ilvl="0" w:tplc="04090019">
      <w:start w:val="1"/>
      <w:numFmt w:val="lowerLetter"/>
      <w:lvlText w:val="%1."/>
      <w:lvlJc w:val="left"/>
      <w:pPr>
        <w:tabs>
          <w:tab w:val="num" w:pos="720"/>
        </w:tabs>
        <w:ind w:left="720" w:hanging="360"/>
      </w:pPr>
    </w:lvl>
    <w:lvl w:ilvl="1" w:tplc="8108A330">
      <w:start w:val="1"/>
      <w:numFmt w:val="decimal"/>
      <w:lvlText w:val="%2."/>
      <w:lvlJc w:val="left"/>
      <w:pPr>
        <w:tabs>
          <w:tab w:val="num" w:pos="1743"/>
        </w:tabs>
        <w:ind w:left="1743" w:hanging="663"/>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3A00741E">
      <w:start w:val="2"/>
      <w:numFmt w:val="upperLetter"/>
      <w:lvlText w:val="%4."/>
      <w:lvlJc w:val="left"/>
      <w:pPr>
        <w:tabs>
          <w:tab w:val="num" w:pos="2955"/>
        </w:tabs>
        <w:ind w:left="2955" w:hanging="435"/>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025E7D44"/>
    <w:multiLevelType w:val="multilevel"/>
    <w:tmpl w:val="C5D876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585B09"/>
    <w:multiLevelType w:val="hybridMultilevel"/>
    <w:tmpl w:val="3E802E82"/>
    <w:lvl w:ilvl="0" w:tplc="87764E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F77DCE"/>
    <w:multiLevelType w:val="hybridMultilevel"/>
    <w:tmpl w:val="6EA4211A"/>
    <w:lvl w:ilvl="0" w:tplc="4C1C40F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A702BE"/>
    <w:multiLevelType w:val="hybridMultilevel"/>
    <w:tmpl w:val="AFD65928"/>
    <w:lvl w:ilvl="0" w:tplc="501CC31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2127368"/>
    <w:multiLevelType w:val="hybridMultilevel"/>
    <w:tmpl w:val="F41EBEC6"/>
    <w:lvl w:ilvl="0" w:tplc="04210017">
      <w:start w:val="1"/>
      <w:numFmt w:val="lowerLetter"/>
      <w:lvlText w:val="%1)"/>
      <w:lvlJc w:val="left"/>
      <w:pPr>
        <w:ind w:left="2563" w:hanging="360"/>
      </w:p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7">
    <w:nsid w:val="123369C3"/>
    <w:multiLevelType w:val="hybridMultilevel"/>
    <w:tmpl w:val="AD30C10C"/>
    <w:lvl w:ilvl="0" w:tplc="04090019">
      <w:start w:val="1"/>
      <w:numFmt w:val="lowerLetter"/>
      <w:lvlText w:val="%1."/>
      <w:lvlJc w:val="left"/>
      <w:pPr>
        <w:tabs>
          <w:tab w:val="num" w:pos="720"/>
        </w:tabs>
        <w:ind w:left="720" w:hanging="360"/>
      </w:pPr>
      <w:rPr>
        <w:rFonts w:cs="Times New Roman" w:hint="default"/>
      </w:rPr>
    </w:lvl>
    <w:lvl w:ilvl="1" w:tplc="8108A330">
      <w:start w:val="1"/>
      <w:numFmt w:val="decimal"/>
      <w:lvlText w:val="%2."/>
      <w:lvlJc w:val="left"/>
      <w:pPr>
        <w:tabs>
          <w:tab w:val="num" w:pos="1743"/>
        </w:tabs>
        <w:ind w:left="1743" w:hanging="663"/>
      </w:pPr>
      <w:rPr>
        <w:rFonts w:cs="Times New Roman" w:hint="default"/>
      </w:rPr>
    </w:lvl>
    <w:lvl w:ilvl="2" w:tplc="94FE774A">
      <w:start w:val="1"/>
      <w:numFmt w:val="lowerRoman"/>
      <w:lvlText w:val="%3."/>
      <w:lvlJc w:val="right"/>
      <w:pPr>
        <w:tabs>
          <w:tab w:val="num" w:pos="2160"/>
        </w:tabs>
        <w:ind w:left="2160" w:hanging="180"/>
      </w:pPr>
      <w:rPr>
        <w:rFonts w:cs="Times New Roman" w:hint="default"/>
      </w:rPr>
    </w:lvl>
    <w:lvl w:ilvl="3" w:tplc="3A00741E">
      <w:start w:val="2"/>
      <w:numFmt w:val="upperLetter"/>
      <w:lvlText w:val="%4."/>
      <w:lvlJc w:val="left"/>
      <w:pPr>
        <w:tabs>
          <w:tab w:val="num" w:pos="2955"/>
        </w:tabs>
        <w:ind w:left="2955" w:hanging="435"/>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137A5280"/>
    <w:multiLevelType w:val="hybridMultilevel"/>
    <w:tmpl w:val="632645C4"/>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B319C0"/>
    <w:multiLevelType w:val="hybridMultilevel"/>
    <w:tmpl w:val="1B9A2B5E"/>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743"/>
        </w:tabs>
        <w:ind w:left="1743" w:hanging="663"/>
      </w:pPr>
      <w:rPr>
        <w:rFonts w:hint="default"/>
      </w:rPr>
    </w:lvl>
    <w:lvl w:ilvl="2" w:tplc="0409001B">
      <w:start w:val="1"/>
      <w:numFmt w:val="lowerRoman"/>
      <w:lvlText w:val="%3."/>
      <w:lvlJc w:val="right"/>
      <w:pPr>
        <w:tabs>
          <w:tab w:val="num" w:pos="2160"/>
        </w:tabs>
        <w:ind w:left="2160" w:hanging="180"/>
      </w:pPr>
      <w:rPr>
        <w:rFonts w:cs="Times New Roman"/>
      </w:rPr>
    </w:lvl>
    <w:lvl w:ilvl="3" w:tplc="3A00741E">
      <w:start w:val="2"/>
      <w:numFmt w:val="upperLetter"/>
      <w:lvlText w:val="%4."/>
      <w:lvlJc w:val="left"/>
      <w:pPr>
        <w:tabs>
          <w:tab w:val="num" w:pos="2955"/>
        </w:tabs>
        <w:ind w:left="2955" w:hanging="435"/>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nsid w:val="17EE3A15"/>
    <w:multiLevelType w:val="hybridMultilevel"/>
    <w:tmpl w:val="017E9578"/>
    <w:lvl w:ilvl="0" w:tplc="1ABC17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6151C0"/>
    <w:multiLevelType w:val="multilevel"/>
    <w:tmpl w:val="0486E0E8"/>
    <w:lvl w:ilvl="0">
      <w:start w:val="3"/>
      <w:numFmt w:val="decimal"/>
      <w:lvlText w:val="%1."/>
      <w:lvlJc w:val="left"/>
      <w:pPr>
        <w:ind w:left="360" w:hanging="360"/>
      </w:pPr>
      <w:rPr>
        <w:rFonts w:hint="default"/>
        <w:b/>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2">
    <w:nsid w:val="1A6C4ABD"/>
    <w:multiLevelType w:val="hybridMultilevel"/>
    <w:tmpl w:val="F0A0DA96"/>
    <w:lvl w:ilvl="0" w:tplc="04210017">
      <w:start w:val="1"/>
      <w:numFmt w:val="lowerLetter"/>
      <w:lvlText w:val="%1)"/>
      <w:lvlJc w:val="left"/>
      <w:pPr>
        <w:ind w:left="2563" w:hanging="360"/>
      </w:p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13">
    <w:nsid w:val="1E641F39"/>
    <w:multiLevelType w:val="hybridMultilevel"/>
    <w:tmpl w:val="DB06F7E0"/>
    <w:lvl w:ilvl="0" w:tplc="A9883E70">
      <w:start w:val="1"/>
      <w:numFmt w:val="decimal"/>
      <w:lvlText w:val="%1."/>
      <w:lvlJc w:val="left"/>
      <w:pPr>
        <w:ind w:left="630" w:hanging="360"/>
      </w:pPr>
      <w:rPr>
        <w:rFonts w:hint="default"/>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nsid w:val="1EDE5CF4"/>
    <w:multiLevelType w:val="hybridMultilevel"/>
    <w:tmpl w:val="9AA0707C"/>
    <w:lvl w:ilvl="0" w:tplc="04090019">
      <w:start w:val="1"/>
      <w:numFmt w:val="lowerLetter"/>
      <w:lvlText w:val="%1."/>
      <w:lvlJc w:val="left"/>
      <w:pPr>
        <w:ind w:left="1200" w:hanging="360"/>
      </w:pPr>
      <w:rPr>
        <w:rFonts w:cs="Times New Roman"/>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5">
    <w:nsid w:val="20064788"/>
    <w:multiLevelType w:val="hybridMultilevel"/>
    <w:tmpl w:val="BFF4A672"/>
    <w:lvl w:ilvl="0" w:tplc="CBFADE6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14F0D7A"/>
    <w:multiLevelType w:val="hybridMultilevel"/>
    <w:tmpl w:val="52645E7A"/>
    <w:lvl w:ilvl="0" w:tplc="D4DA60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F66070"/>
    <w:multiLevelType w:val="hybridMultilevel"/>
    <w:tmpl w:val="DB14331C"/>
    <w:lvl w:ilvl="0" w:tplc="0409000F">
      <w:start w:val="1"/>
      <w:numFmt w:val="decimal"/>
      <w:lvlText w:val="%1."/>
      <w:lvlJc w:val="left"/>
      <w:pPr>
        <w:tabs>
          <w:tab w:val="num" w:pos="720"/>
        </w:tabs>
        <w:ind w:left="720" w:hanging="360"/>
      </w:pPr>
      <w:rPr>
        <w:rFonts w:cs="Times New Roman"/>
      </w:rPr>
    </w:lvl>
    <w:lvl w:ilvl="1" w:tplc="8108A330">
      <w:start w:val="1"/>
      <w:numFmt w:val="decimal"/>
      <w:lvlText w:val="%2."/>
      <w:lvlJc w:val="left"/>
      <w:pPr>
        <w:tabs>
          <w:tab w:val="num" w:pos="1743"/>
        </w:tabs>
        <w:ind w:left="1743" w:hanging="663"/>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3A00741E">
      <w:start w:val="2"/>
      <w:numFmt w:val="upperLetter"/>
      <w:lvlText w:val="%4."/>
      <w:lvlJc w:val="left"/>
      <w:pPr>
        <w:tabs>
          <w:tab w:val="num" w:pos="2955"/>
        </w:tabs>
        <w:ind w:left="2955" w:hanging="435"/>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8">
    <w:nsid w:val="26472E82"/>
    <w:multiLevelType w:val="hybridMultilevel"/>
    <w:tmpl w:val="791A6E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D96044"/>
    <w:multiLevelType w:val="hybridMultilevel"/>
    <w:tmpl w:val="AA144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0301DA"/>
    <w:multiLevelType w:val="multilevel"/>
    <w:tmpl w:val="D9FAF6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2700" w:hanging="360"/>
      </w:pPr>
    </w:lvl>
    <w:lvl w:ilvl="4">
      <w:start w:val="1"/>
      <w:numFmt w:val="lowerLetter"/>
      <w:lvlText w:val="(%5)"/>
      <w:lvlJc w:val="left"/>
      <w:pPr>
        <w:ind w:left="1800" w:hanging="360"/>
      </w:pPr>
    </w:lvl>
    <w:lvl w:ilvl="5">
      <w:start w:val="1"/>
      <w:numFmt w:val="lowerLetter"/>
      <w:lvlText w:val="%6."/>
      <w:lvlJc w:val="left"/>
      <w:pPr>
        <w:ind w:left="2160" w:hanging="360"/>
      </w:pPr>
      <w:rPr>
        <w:rFonts w:cs="Times New Roman"/>
      </w:rPr>
    </w:lvl>
    <w:lvl w:ilvl="6">
      <w:start w:val="1"/>
      <w:numFmt w:val="lowerLetter"/>
      <w:lvlText w:val="%7."/>
      <w:lvlJc w:val="left"/>
      <w:pPr>
        <w:ind w:left="2520" w:hanging="360"/>
      </w:pPr>
      <w:rPr>
        <w:rFonts w:cs="Times New Roman"/>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2A8B63A8"/>
    <w:multiLevelType w:val="hybridMultilevel"/>
    <w:tmpl w:val="D940F856"/>
    <w:lvl w:ilvl="0" w:tplc="8A566A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E187DAD"/>
    <w:multiLevelType w:val="multilevel"/>
    <w:tmpl w:val="2F6E0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D122CBB"/>
    <w:multiLevelType w:val="hybridMultilevel"/>
    <w:tmpl w:val="9A90247E"/>
    <w:lvl w:ilvl="0" w:tplc="94FE774A">
      <w:start w:val="1"/>
      <w:numFmt w:val="lowerRoman"/>
      <w:lvlText w:val="%1."/>
      <w:lvlJc w:val="right"/>
      <w:pPr>
        <w:tabs>
          <w:tab w:val="num" w:pos="3398"/>
        </w:tabs>
        <w:ind w:left="3398" w:hanging="180"/>
      </w:pPr>
      <w:rPr>
        <w:rFonts w:cs="Times New Roman" w:hint="default"/>
      </w:rPr>
    </w:lvl>
    <w:lvl w:ilvl="1" w:tplc="0421000F">
      <w:start w:val="1"/>
      <w:numFmt w:val="decimal"/>
      <w:lvlText w:val="%2."/>
      <w:lvlJc w:val="left"/>
      <w:pPr>
        <w:ind w:left="2678" w:hanging="360"/>
      </w:pPr>
    </w:lvl>
    <w:lvl w:ilvl="2" w:tplc="0421001B" w:tentative="1">
      <w:start w:val="1"/>
      <w:numFmt w:val="lowerRoman"/>
      <w:lvlText w:val="%3."/>
      <w:lvlJc w:val="right"/>
      <w:pPr>
        <w:ind w:left="3398" w:hanging="180"/>
      </w:pPr>
    </w:lvl>
    <w:lvl w:ilvl="3" w:tplc="0421000F" w:tentative="1">
      <w:start w:val="1"/>
      <w:numFmt w:val="decimal"/>
      <w:lvlText w:val="%4."/>
      <w:lvlJc w:val="left"/>
      <w:pPr>
        <w:ind w:left="4118" w:hanging="360"/>
      </w:pPr>
    </w:lvl>
    <w:lvl w:ilvl="4" w:tplc="04210019" w:tentative="1">
      <w:start w:val="1"/>
      <w:numFmt w:val="lowerLetter"/>
      <w:lvlText w:val="%5."/>
      <w:lvlJc w:val="left"/>
      <w:pPr>
        <w:ind w:left="4838" w:hanging="360"/>
      </w:pPr>
    </w:lvl>
    <w:lvl w:ilvl="5" w:tplc="0421001B" w:tentative="1">
      <w:start w:val="1"/>
      <w:numFmt w:val="lowerRoman"/>
      <w:lvlText w:val="%6."/>
      <w:lvlJc w:val="right"/>
      <w:pPr>
        <w:ind w:left="5558" w:hanging="180"/>
      </w:pPr>
    </w:lvl>
    <w:lvl w:ilvl="6" w:tplc="0421000F" w:tentative="1">
      <w:start w:val="1"/>
      <w:numFmt w:val="decimal"/>
      <w:lvlText w:val="%7."/>
      <w:lvlJc w:val="left"/>
      <w:pPr>
        <w:ind w:left="6278" w:hanging="360"/>
      </w:pPr>
    </w:lvl>
    <w:lvl w:ilvl="7" w:tplc="04210019" w:tentative="1">
      <w:start w:val="1"/>
      <w:numFmt w:val="lowerLetter"/>
      <w:lvlText w:val="%8."/>
      <w:lvlJc w:val="left"/>
      <w:pPr>
        <w:ind w:left="6998" w:hanging="360"/>
      </w:pPr>
    </w:lvl>
    <w:lvl w:ilvl="8" w:tplc="0421001B" w:tentative="1">
      <w:start w:val="1"/>
      <w:numFmt w:val="lowerRoman"/>
      <w:lvlText w:val="%9."/>
      <w:lvlJc w:val="right"/>
      <w:pPr>
        <w:ind w:left="7718" w:hanging="180"/>
      </w:pPr>
    </w:lvl>
  </w:abstractNum>
  <w:abstractNum w:abstractNumId="24">
    <w:nsid w:val="43170717"/>
    <w:multiLevelType w:val="hybridMultilevel"/>
    <w:tmpl w:val="79DC818C"/>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050331"/>
    <w:multiLevelType w:val="hybridMultilevel"/>
    <w:tmpl w:val="B036B3A0"/>
    <w:lvl w:ilvl="0" w:tplc="6A98CB74">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nsid w:val="4E24030A"/>
    <w:multiLevelType w:val="multilevel"/>
    <w:tmpl w:val="B896F972"/>
    <w:lvl w:ilvl="0">
      <w:start w:val="3"/>
      <w:numFmt w:val="decimal"/>
      <w:lvlText w:val="%1."/>
      <w:lvlJc w:val="left"/>
      <w:pPr>
        <w:ind w:left="1440" w:hanging="360"/>
      </w:pPr>
      <w:rPr>
        <w:rFonts w:hint="default"/>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7">
    <w:nsid w:val="545D358C"/>
    <w:multiLevelType w:val="hybridMultilevel"/>
    <w:tmpl w:val="8DAEE342"/>
    <w:lvl w:ilvl="0" w:tplc="1A547A06">
      <w:start w:val="1"/>
      <w:numFmt w:val="decimal"/>
      <w:lvlText w:val="%1."/>
      <w:lvlJc w:val="left"/>
      <w:pPr>
        <w:ind w:left="720" w:hanging="360"/>
      </w:pPr>
      <w:rPr>
        <w:rFonts w:ascii="Times New Roman" w:eastAsia="Times New Roman"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E92451"/>
    <w:multiLevelType w:val="hybridMultilevel"/>
    <w:tmpl w:val="DCFA046E"/>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B081E98"/>
    <w:multiLevelType w:val="hybridMultilevel"/>
    <w:tmpl w:val="B162A3D4"/>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4EE44F0"/>
    <w:multiLevelType w:val="hybridMultilevel"/>
    <w:tmpl w:val="04044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69B1776"/>
    <w:multiLevelType w:val="hybridMultilevel"/>
    <w:tmpl w:val="15F23E30"/>
    <w:lvl w:ilvl="0" w:tplc="548E587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7A62945"/>
    <w:multiLevelType w:val="hybridMultilevel"/>
    <w:tmpl w:val="8AEAD494"/>
    <w:lvl w:ilvl="0" w:tplc="47D889D0">
      <w:start w:val="1"/>
      <w:numFmt w:val="decimal"/>
      <w:lvlText w:val="%1."/>
      <w:lvlJc w:val="left"/>
      <w:pPr>
        <w:tabs>
          <w:tab w:val="num" w:pos="720"/>
        </w:tabs>
        <w:ind w:left="720" w:hanging="360"/>
      </w:pPr>
      <w:rPr>
        <w:rFonts w:cs="Times New Roman" w:hint="default"/>
      </w:rPr>
    </w:lvl>
    <w:lvl w:ilvl="1" w:tplc="8108A330">
      <w:start w:val="1"/>
      <w:numFmt w:val="decimal"/>
      <w:lvlText w:val="%2."/>
      <w:lvlJc w:val="left"/>
      <w:pPr>
        <w:tabs>
          <w:tab w:val="num" w:pos="1743"/>
        </w:tabs>
        <w:ind w:left="1743" w:hanging="663"/>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3A00741E">
      <w:start w:val="2"/>
      <w:numFmt w:val="upperLetter"/>
      <w:lvlText w:val="%4."/>
      <w:lvlJc w:val="left"/>
      <w:pPr>
        <w:tabs>
          <w:tab w:val="num" w:pos="2955"/>
        </w:tabs>
        <w:ind w:left="2955" w:hanging="435"/>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3">
    <w:nsid w:val="6D0E75A3"/>
    <w:multiLevelType w:val="hybridMultilevel"/>
    <w:tmpl w:val="687A67C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2430B9"/>
    <w:multiLevelType w:val="hybridMultilevel"/>
    <w:tmpl w:val="7D78C42A"/>
    <w:lvl w:ilvl="0" w:tplc="17EC11F6">
      <w:start w:val="1"/>
      <w:numFmt w:val="decimal"/>
      <w:lvlText w:val="%1."/>
      <w:lvlJc w:val="left"/>
      <w:pPr>
        <w:ind w:left="720" w:hanging="360"/>
      </w:pPr>
      <w:rPr>
        <w:rFonts w:cs="Helvetica LT Std" w:hint="default"/>
        <w:b/>
        <w:color w:val="000000"/>
        <w:sz w:val="2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757308C2"/>
    <w:multiLevelType w:val="hybridMultilevel"/>
    <w:tmpl w:val="695C691E"/>
    <w:lvl w:ilvl="0" w:tplc="234A238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6E630F9"/>
    <w:multiLevelType w:val="hybridMultilevel"/>
    <w:tmpl w:val="36083C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3E2D8F"/>
    <w:multiLevelType w:val="hybridMultilevel"/>
    <w:tmpl w:val="2F120C1C"/>
    <w:lvl w:ilvl="0" w:tplc="919216D4">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7"/>
  </w:num>
  <w:num w:numId="2">
    <w:abstractNumId w:val="13"/>
  </w:num>
  <w:num w:numId="3">
    <w:abstractNumId w:val="20"/>
  </w:num>
  <w:num w:numId="4">
    <w:abstractNumId w:val="32"/>
  </w:num>
  <w:num w:numId="5">
    <w:abstractNumId w:val="7"/>
  </w:num>
  <w:num w:numId="6">
    <w:abstractNumId w:val="18"/>
  </w:num>
  <w:num w:numId="7">
    <w:abstractNumId w:val="4"/>
  </w:num>
  <w:num w:numId="8">
    <w:abstractNumId w:val="30"/>
  </w:num>
  <w:num w:numId="9">
    <w:abstractNumId w:val="10"/>
  </w:num>
  <w:num w:numId="10">
    <w:abstractNumId w:val="36"/>
  </w:num>
  <w:num w:numId="11">
    <w:abstractNumId w:val="25"/>
  </w:num>
  <w:num w:numId="12">
    <w:abstractNumId w:val="19"/>
  </w:num>
  <w:num w:numId="13">
    <w:abstractNumId w:val="21"/>
  </w:num>
  <w:num w:numId="14">
    <w:abstractNumId w:val="35"/>
  </w:num>
  <w:num w:numId="15">
    <w:abstractNumId w:val="16"/>
  </w:num>
  <w:num w:numId="16">
    <w:abstractNumId w:val="15"/>
  </w:num>
  <w:num w:numId="17">
    <w:abstractNumId w:val="5"/>
  </w:num>
  <w:num w:numId="18">
    <w:abstractNumId w:val="1"/>
  </w:num>
  <w:num w:numId="19">
    <w:abstractNumId w:val="37"/>
  </w:num>
  <w:num w:numId="20">
    <w:abstractNumId w:val="9"/>
  </w:num>
  <w:num w:numId="21">
    <w:abstractNumId w:val="26"/>
  </w:num>
  <w:num w:numId="22">
    <w:abstractNumId w:val="8"/>
  </w:num>
  <w:num w:numId="23">
    <w:abstractNumId w:val="24"/>
  </w:num>
  <w:num w:numId="24">
    <w:abstractNumId w:val="29"/>
  </w:num>
  <w:num w:numId="25">
    <w:abstractNumId w:val="0"/>
  </w:num>
  <w:num w:numId="26">
    <w:abstractNumId w:val="28"/>
  </w:num>
  <w:num w:numId="27">
    <w:abstractNumId w:val="33"/>
  </w:num>
  <w:num w:numId="28">
    <w:abstractNumId w:val="14"/>
  </w:num>
  <w:num w:numId="29">
    <w:abstractNumId w:val="3"/>
  </w:num>
  <w:num w:numId="30">
    <w:abstractNumId w:val="12"/>
  </w:num>
  <w:num w:numId="31">
    <w:abstractNumId w:val="27"/>
  </w:num>
  <w:num w:numId="32">
    <w:abstractNumId w:val="31"/>
  </w:num>
  <w:num w:numId="33">
    <w:abstractNumId w:val="6"/>
  </w:num>
  <w:num w:numId="34">
    <w:abstractNumId w:val="11"/>
  </w:num>
  <w:num w:numId="35">
    <w:abstractNumId w:val="22"/>
  </w:num>
  <w:num w:numId="36">
    <w:abstractNumId w:val="34"/>
  </w:num>
  <w:num w:numId="37">
    <w:abstractNumId w:val="2"/>
  </w:num>
  <w:num w:numId="38">
    <w:abstractNumId w:val="23"/>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hideSpellingErrors/>
  <w:defaultTabStop w:val="720"/>
  <w:doNotHyphenateCaps/>
  <w:drawingGridHorizontalSpacing w:val="120"/>
  <w:displayHorizontalDrawingGridEvery w:val="2"/>
  <w:displayVerticalDrawingGridEvery w:val="2"/>
  <w:characterSpacingControl w:val="doNotCompress"/>
  <w:doNotValidateAgainstSchema/>
  <w:doNotDemarcateInvalidXml/>
  <w:hdrShapeDefaults>
    <o:shapedefaults v:ext="edit" spidmax="59394">
      <o:colormru v:ext="edit" colors="#d74207"/>
      <o:colormenu v:ext="edit" fillcolor="#00b050" strokecolor="#92d050" shadowcolor="none"/>
    </o:shapedefaults>
  </w:hdrShapeDefaults>
  <w:footnotePr>
    <w:footnote w:id="0"/>
    <w:footnote w:id="1"/>
  </w:footnotePr>
  <w:endnotePr>
    <w:endnote w:id="0"/>
    <w:endnote w:id="1"/>
  </w:endnotePr>
  <w:compat/>
  <w:rsids>
    <w:rsidRoot w:val="008F554C"/>
    <w:rsid w:val="00004731"/>
    <w:rsid w:val="0001107B"/>
    <w:rsid w:val="00014722"/>
    <w:rsid w:val="00014956"/>
    <w:rsid w:val="00015D20"/>
    <w:rsid w:val="00022B7E"/>
    <w:rsid w:val="00023425"/>
    <w:rsid w:val="0002365D"/>
    <w:rsid w:val="000239DD"/>
    <w:rsid w:val="000260F0"/>
    <w:rsid w:val="000277C9"/>
    <w:rsid w:val="000342F5"/>
    <w:rsid w:val="000401F5"/>
    <w:rsid w:val="000409A0"/>
    <w:rsid w:val="000416FB"/>
    <w:rsid w:val="0004417B"/>
    <w:rsid w:val="000443F8"/>
    <w:rsid w:val="00044AD2"/>
    <w:rsid w:val="00051916"/>
    <w:rsid w:val="000646E4"/>
    <w:rsid w:val="00064A54"/>
    <w:rsid w:val="00074293"/>
    <w:rsid w:val="0007546C"/>
    <w:rsid w:val="00077E31"/>
    <w:rsid w:val="000801A9"/>
    <w:rsid w:val="00092381"/>
    <w:rsid w:val="000969B2"/>
    <w:rsid w:val="000A49AC"/>
    <w:rsid w:val="000B0221"/>
    <w:rsid w:val="000B1DB6"/>
    <w:rsid w:val="000B7AB2"/>
    <w:rsid w:val="000C4EDB"/>
    <w:rsid w:val="000C5BB3"/>
    <w:rsid w:val="000C6502"/>
    <w:rsid w:val="000D007C"/>
    <w:rsid w:val="000D3027"/>
    <w:rsid w:val="000D5ED1"/>
    <w:rsid w:val="000D7C3B"/>
    <w:rsid w:val="000E11C5"/>
    <w:rsid w:val="000E2CE7"/>
    <w:rsid w:val="000E3269"/>
    <w:rsid w:val="000E4079"/>
    <w:rsid w:val="00102466"/>
    <w:rsid w:val="0010666B"/>
    <w:rsid w:val="0012338D"/>
    <w:rsid w:val="00130C6C"/>
    <w:rsid w:val="00134FEF"/>
    <w:rsid w:val="001412E5"/>
    <w:rsid w:val="00141D64"/>
    <w:rsid w:val="001431F2"/>
    <w:rsid w:val="00143527"/>
    <w:rsid w:val="00154528"/>
    <w:rsid w:val="00163AD3"/>
    <w:rsid w:val="00164552"/>
    <w:rsid w:val="001738BB"/>
    <w:rsid w:val="001753A1"/>
    <w:rsid w:val="001778E4"/>
    <w:rsid w:val="001831E0"/>
    <w:rsid w:val="00192861"/>
    <w:rsid w:val="00196B3D"/>
    <w:rsid w:val="001971B2"/>
    <w:rsid w:val="001A2B6D"/>
    <w:rsid w:val="001A7852"/>
    <w:rsid w:val="001B44C2"/>
    <w:rsid w:val="001B66F8"/>
    <w:rsid w:val="001B6C61"/>
    <w:rsid w:val="001C3AD4"/>
    <w:rsid w:val="001C507C"/>
    <w:rsid w:val="001C6D81"/>
    <w:rsid w:val="001D1CE4"/>
    <w:rsid w:val="001D39D5"/>
    <w:rsid w:val="001D5B7D"/>
    <w:rsid w:val="001D7F36"/>
    <w:rsid w:val="001E4C51"/>
    <w:rsid w:val="001F0501"/>
    <w:rsid w:val="001F273F"/>
    <w:rsid w:val="001F42BC"/>
    <w:rsid w:val="002040C5"/>
    <w:rsid w:val="00204567"/>
    <w:rsid w:val="00212987"/>
    <w:rsid w:val="002129CC"/>
    <w:rsid w:val="00217326"/>
    <w:rsid w:val="00225CF7"/>
    <w:rsid w:val="00234400"/>
    <w:rsid w:val="00234849"/>
    <w:rsid w:val="002410F2"/>
    <w:rsid w:val="00253676"/>
    <w:rsid w:val="00254B87"/>
    <w:rsid w:val="00254BF6"/>
    <w:rsid w:val="0025641B"/>
    <w:rsid w:val="0025761D"/>
    <w:rsid w:val="002603CC"/>
    <w:rsid w:val="0026441A"/>
    <w:rsid w:val="00266EFA"/>
    <w:rsid w:val="00271A57"/>
    <w:rsid w:val="00274707"/>
    <w:rsid w:val="002758A8"/>
    <w:rsid w:val="002804DE"/>
    <w:rsid w:val="00294CAE"/>
    <w:rsid w:val="002A41E4"/>
    <w:rsid w:val="002B11BF"/>
    <w:rsid w:val="002B41BD"/>
    <w:rsid w:val="002C14A0"/>
    <w:rsid w:val="002C29AA"/>
    <w:rsid w:val="002C4ABB"/>
    <w:rsid w:val="002D7E19"/>
    <w:rsid w:val="002E44B7"/>
    <w:rsid w:val="002F0F94"/>
    <w:rsid w:val="002F5338"/>
    <w:rsid w:val="002F6DD1"/>
    <w:rsid w:val="002F7F8C"/>
    <w:rsid w:val="0030194B"/>
    <w:rsid w:val="003035D2"/>
    <w:rsid w:val="00307403"/>
    <w:rsid w:val="00310AB8"/>
    <w:rsid w:val="0031140F"/>
    <w:rsid w:val="00315474"/>
    <w:rsid w:val="003158BA"/>
    <w:rsid w:val="00320FDF"/>
    <w:rsid w:val="0032483E"/>
    <w:rsid w:val="0033097E"/>
    <w:rsid w:val="003321D7"/>
    <w:rsid w:val="00335376"/>
    <w:rsid w:val="00335C8E"/>
    <w:rsid w:val="00344D4F"/>
    <w:rsid w:val="00350B67"/>
    <w:rsid w:val="003537C0"/>
    <w:rsid w:val="00355782"/>
    <w:rsid w:val="00360F24"/>
    <w:rsid w:val="00370B40"/>
    <w:rsid w:val="00374726"/>
    <w:rsid w:val="00374FFF"/>
    <w:rsid w:val="003801EB"/>
    <w:rsid w:val="00386EA1"/>
    <w:rsid w:val="00387018"/>
    <w:rsid w:val="0038759D"/>
    <w:rsid w:val="00391313"/>
    <w:rsid w:val="00393675"/>
    <w:rsid w:val="003B043E"/>
    <w:rsid w:val="003B2A47"/>
    <w:rsid w:val="003B4886"/>
    <w:rsid w:val="003B4CFC"/>
    <w:rsid w:val="003B5491"/>
    <w:rsid w:val="003B74D7"/>
    <w:rsid w:val="003C1FB3"/>
    <w:rsid w:val="003C2AE5"/>
    <w:rsid w:val="003C5D03"/>
    <w:rsid w:val="003C6BCF"/>
    <w:rsid w:val="003C71DD"/>
    <w:rsid w:val="003C75ED"/>
    <w:rsid w:val="003D5A26"/>
    <w:rsid w:val="003D6BE9"/>
    <w:rsid w:val="003D6E7F"/>
    <w:rsid w:val="003F19FD"/>
    <w:rsid w:val="003F4DFE"/>
    <w:rsid w:val="003F4FBB"/>
    <w:rsid w:val="003F77A0"/>
    <w:rsid w:val="00400668"/>
    <w:rsid w:val="00401613"/>
    <w:rsid w:val="00401661"/>
    <w:rsid w:val="00401FDF"/>
    <w:rsid w:val="00423B84"/>
    <w:rsid w:val="004241B8"/>
    <w:rsid w:val="00424CA3"/>
    <w:rsid w:val="00431BE8"/>
    <w:rsid w:val="004363DD"/>
    <w:rsid w:val="00437747"/>
    <w:rsid w:val="00450BEE"/>
    <w:rsid w:val="00457BF2"/>
    <w:rsid w:val="00457C3C"/>
    <w:rsid w:val="00461EF4"/>
    <w:rsid w:val="00475AAD"/>
    <w:rsid w:val="00483CA6"/>
    <w:rsid w:val="0048642E"/>
    <w:rsid w:val="004908EE"/>
    <w:rsid w:val="004912C2"/>
    <w:rsid w:val="0049507F"/>
    <w:rsid w:val="004959EE"/>
    <w:rsid w:val="004961DC"/>
    <w:rsid w:val="0049728D"/>
    <w:rsid w:val="004A1C39"/>
    <w:rsid w:val="004A6EA8"/>
    <w:rsid w:val="004A79C1"/>
    <w:rsid w:val="004B23D0"/>
    <w:rsid w:val="004B5333"/>
    <w:rsid w:val="004D2FE7"/>
    <w:rsid w:val="004D68C8"/>
    <w:rsid w:val="004D6E53"/>
    <w:rsid w:val="004E10C2"/>
    <w:rsid w:val="004E53EF"/>
    <w:rsid w:val="004F26B8"/>
    <w:rsid w:val="004F2D65"/>
    <w:rsid w:val="00507B33"/>
    <w:rsid w:val="00513FF6"/>
    <w:rsid w:val="00523B20"/>
    <w:rsid w:val="0052643B"/>
    <w:rsid w:val="00532812"/>
    <w:rsid w:val="0055065E"/>
    <w:rsid w:val="005549B9"/>
    <w:rsid w:val="0056736B"/>
    <w:rsid w:val="005778AE"/>
    <w:rsid w:val="00583087"/>
    <w:rsid w:val="00583BF6"/>
    <w:rsid w:val="00596E20"/>
    <w:rsid w:val="005A2E29"/>
    <w:rsid w:val="005B5B1A"/>
    <w:rsid w:val="005C1703"/>
    <w:rsid w:val="005C6D9D"/>
    <w:rsid w:val="005D21EE"/>
    <w:rsid w:val="005F1B54"/>
    <w:rsid w:val="005F62CC"/>
    <w:rsid w:val="006011D2"/>
    <w:rsid w:val="006012B1"/>
    <w:rsid w:val="0061483E"/>
    <w:rsid w:val="0062465D"/>
    <w:rsid w:val="006307BF"/>
    <w:rsid w:val="00630D87"/>
    <w:rsid w:val="00632F4E"/>
    <w:rsid w:val="00637612"/>
    <w:rsid w:val="00637695"/>
    <w:rsid w:val="00637F58"/>
    <w:rsid w:val="006406FE"/>
    <w:rsid w:val="006411A8"/>
    <w:rsid w:val="00650A38"/>
    <w:rsid w:val="00652FEB"/>
    <w:rsid w:val="006554B6"/>
    <w:rsid w:val="006610A0"/>
    <w:rsid w:val="00664700"/>
    <w:rsid w:val="00670098"/>
    <w:rsid w:val="00673D8C"/>
    <w:rsid w:val="00676399"/>
    <w:rsid w:val="00681EB4"/>
    <w:rsid w:val="006833F9"/>
    <w:rsid w:val="00683C73"/>
    <w:rsid w:val="00686A98"/>
    <w:rsid w:val="0069082E"/>
    <w:rsid w:val="006947C3"/>
    <w:rsid w:val="00694BF1"/>
    <w:rsid w:val="006973A0"/>
    <w:rsid w:val="00697CDB"/>
    <w:rsid w:val="006A2BF3"/>
    <w:rsid w:val="006A3197"/>
    <w:rsid w:val="006A3410"/>
    <w:rsid w:val="006B26DF"/>
    <w:rsid w:val="006B3336"/>
    <w:rsid w:val="006B3B97"/>
    <w:rsid w:val="006B5A19"/>
    <w:rsid w:val="006C2592"/>
    <w:rsid w:val="006C3060"/>
    <w:rsid w:val="006C541B"/>
    <w:rsid w:val="006C7426"/>
    <w:rsid w:val="006C74DD"/>
    <w:rsid w:val="006D283F"/>
    <w:rsid w:val="006D39F5"/>
    <w:rsid w:val="006E6B3D"/>
    <w:rsid w:val="006E7047"/>
    <w:rsid w:val="006F555C"/>
    <w:rsid w:val="006F73E4"/>
    <w:rsid w:val="00701289"/>
    <w:rsid w:val="007013E1"/>
    <w:rsid w:val="00704868"/>
    <w:rsid w:val="00704DFF"/>
    <w:rsid w:val="00706257"/>
    <w:rsid w:val="00711DB7"/>
    <w:rsid w:val="00712A54"/>
    <w:rsid w:val="00722A37"/>
    <w:rsid w:val="00723B35"/>
    <w:rsid w:val="00730C2E"/>
    <w:rsid w:val="00732132"/>
    <w:rsid w:val="00735E80"/>
    <w:rsid w:val="00737CC3"/>
    <w:rsid w:val="00737CF1"/>
    <w:rsid w:val="0074045F"/>
    <w:rsid w:val="0074404A"/>
    <w:rsid w:val="0074447B"/>
    <w:rsid w:val="007466F9"/>
    <w:rsid w:val="00753B0F"/>
    <w:rsid w:val="00756942"/>
    <w:rsid w:val="0077018F"/>
    <w:rsid w:val="00770643"/>
    <w:rsid w:val="00772111"/>
    <w:rsid w:val="007728ED"/>
    <w:rsid w:val="00775EE1"/>
    <w:rsid w:val="007813FF"/>
    <w:rsid w:val="0078339B"/>
    <w:rsid w:val="00785279"/>
    <w:rsid w:val="007852B1"/>
    <w:rsid w:val="00785E60"/>
    <w:rsid w:val="0079378E"/>
    <w:rsid w:val="00795F61"/>
    <w:rsid w:val="007971D4"/>
    <w:rsid w:val="00797FC5"/>
    <w:rsid w:val="007A228C"/>
    <w:rsid w:val="007A4419"/>
    <w:rsid w:val="007A645D"/>
    <w:rsid w:val="007B089D"/>
    <w:rsid w:val="007B44B7"/>
    <w:rsid w:val="007C1A6D"/>
    <w:rsid w:val="007C29DA"/>
    <w:rsid w:val="007C2B84"/>
    <w:rsid w:val="007D0F8F"/>
    <w:rsid w:val="007D1385"/>
    <w:rsid w:val="007D2F61"/>
    <w:rsid w:val="007D54B0"/>
    <w:rsid w:val="007D7197"/>
    <w:rsid w:val="007E0933"/>
    <w:rsid w:val="007F6095"/>
    <w:rsid w:val="007F7938"/>
    <w:rsid w:val="00800C66"/>
    <w:rsid w:val="00823AFB"/>
    <w:rsid w:val="008253AA"/>
    <w:rsid w:val="00826426"/>
    <w:rsid w:val="00826848"/>
    <w:rsid w:val="00831327"/>
    <w:rsid w:val="00833438"/>
    <w:rsid w:val="00835CB5"/>
    <w:rsid w:val="0084355B"/>
    <w:rsid w:val="0084699E"/>
    <w:rsid w:val="00847B01"/>
    <w:rsid w:val="00851EA2"/>
    <w:rsid w:val="00854AB8"/>
    <w:rsid w:val="008554E0"/>
    <w:rsid w:val="00856A7C"/>
    <w:rsid w:val="00862901"/>
    <w:rsid w:val="00862C6E"/>
    <w:rsid w:val="0086370C"/>
    <w:rsid w:val="0086694B"/>
    <w:rsid w:val="00867D99"/>
    <w:rsid w:val="00870196"/>
    <w:rsid w:val="00870A11"/>
    <w:rsid w:val="00875D92"/>
    <w:rsid w:val="00881306"/>
    <w:rsid w:val="008845D8"/>
    <w:rsid w:val="00885192"/>
    <w:rsid w:val="00890CFD"/>
    <w:rsid w:val="00891BAA"/>
    <w:rsid w:val="00892D56"/>
    <w:rsid w:val="008939CC"/>
    <w:rsid w:val="008A014B"/>
    <w:rsid w:val="008A4C1C"/>
    <w:rsid w:val="008A7EFF"/>
    <w:rsid w:val="008B1A4B"/>
    <w:rsid w:val="008B221E"/>
    <w:rsid w:val="008B33EC"/>
    <w:rsid w:val="008B6B5E"/>
    <w:rsid w:val="008C2F64"/>
    <w:rsid w:val="008D1573"/>
    <w:rsid w:val="008D2BB1"/>
    <w:rsid w:val="008D5936"/>
    <w:rsid w:val="008D6C05"/>
    <w:rsid w:val="008E3AF0"/>
    <w:rsid w:val="008E4CBD"/>
    <w:rsid w:val="008E58C7"/>
    <w:rsid w:val="008F1747"/>
    <w:rsid w:val="008F34C7"/>
    <w:rsid w:val="008F554C"/>
    <w:rsid w:val="0090396C"/>
    <w:rsid w:val="0090753C"/>
    <w:rsid w:val="009100CF"/>
    <w:rsid w:val="0091142B"/>
    <w:rsid w:val="00911C38"/>
    <w:rsid w:val="009157D6"/>
    <w:rsid w:val="00915B85"/>
    <w:rsid w:val="00916F18"/>
    <w:rsid w:val="00926449"/>
    <w:rsid w:val="009348AE"/>
    <w:rsid w:val="009355D4"/>
    <w:rsid w:val="009426BD"/>
    <w:rsid w:val="009607FD"/>
    <w:rsid w:val="009620B1"/>
    <w:rsid w:val="009639E9"/>
    <w:rsid w:val="009675EA"/>
    <w:rsid w:val="00972375"/>
    <w:rsid w:val="009802F7"/>
    <w:rsid w:val="009820C7"/>
    <w:rsid w:val="00983528"/>
    <w:rsid w:val="00984A0A"/>
    <w:rsid w:val="009A1CC4"/>
    <w:rsid w:val="009A42FF"/>
    <w:rsid w:val="009B6F6D"/>
    <w:rsid w:val="009C49C6"/>
    <w:rsid w:val="009D4E7B"/>
    <w:rsid w:val="009D77E4"/>
    <w:rsid w:val="009E00AD"/>
    <w:rsid w:val="009E1F1E"/>
    <w:rsid w:val="009F1E45"/>
    <w:rsid w:val="009F4279"/>
    <w:rsid w:val="009F4C93"/>
    <w:rsid w:val="00A04F6E"/>
    <w:rsid w:val="00A209AE"/>
    <w:rsid w:val="00A2200E"/>
    <w:rsid w:val="00A34B70"/>
    <w:rsid w:val="00A35096"/>
    <w:rsid w:val="00A43ED3"/>
    <w:rsid w:val="00A47356"/>
    <w:rsid w:val="00A47618"/>
    <w:rsid w:val="00A66242"/>
    <w:rsid w:val="00A66BF7"/>
    <w:rsid w:val="00A90C74"/>
    <w:rsid w:val="00AB5980"/>
    <w:rsid w:val="00AB63F0"/>
    <w:rsid w:val="00AC489A"/>
    <w:rsid w:val="00AD0366"/>
    <w:rsid w:val="00AD62FD"/>
    <w:rsid w:val="00AD65E2"/>
    <w:rsid w:val="00AE2647"/>
    <w:rsid w:val="00AE3DB6"/>
    <w:rsid w:val="00AE61F9"/>
    <w:rsid w:val="00AF26CF"/>
    <w:rsid w:val="00AF2FE0"/>
    <w:rsid w:val="00AF4226"/>
    <w:rsid w:val="00AF4CE8"/>
    <w:rsid w:val="00AF4CF3"/>
    <w:rsid w:val="00B05029"/>
    <w:rsid w:val="00B05504"/>
    <w:rsid w:val="00B06B1C"/>
    <w:rsid w:val="00B125A7"/>
    <w:rsid w:val="00B16077"/>
    <w:rsid w:val="00B20FFF"/>
    <w:rsid w:val="00B211D3"/>
    <w:rsid w:val="00B27737"/>
    <w:rsid w:val="00B32868"/>
    <w:rsid w:val="00B34735"/>
    <w:rsid w:val="00B376A4"/>
    <w:rsid w:val="00B40CE3"/>
    <w:rsid w:val="00B43D86"/>
    <w:rsid w:val="00B43E23"/>
    <w:rsid w:val="00B50110"/>
    <w:rsid w:val="00B53E5F"/>
    <w:rsid w:val="00B5468A"/>
    <w:rsid w:val="00B54AC8"/>
    <w:rsid w:val="00B55AA3"/>
    <w:rsid w:val="00B55FFF"/>
    <w:rsid w:val="00B56F08"/>
    <w:rsid w:val="00B608F0"/>
    <w:rsid w:val="00B61856"/>
    <w:rsid w:val="00B61E7E"/>
    <w:rsid w:val="00B66DE4"/>
    <w:rsid w:val="00B7201E"/>
    <w:rsid w:val="00B7316D"/>
    <w:rsid w:val="00B74093"/>
    <w:rsid w:val="00B75AAB"/>
    <w:rsid w:val="00B77078"/>
    <w:rsid w:val="00B862A6"/>
    <w:rsid w:val="00B87B40"/>
    <w:rsid w:val="00B944E6"/>
    <w:rsid w:val="00B9468E"/>
    <w:rsid w:val="00B96287"/>
    <w:rsid w:val="00BB2CC5"/>
    <w:rsid w:val="00BB58DF"/>
    <w:rsid w:val="00BB78B6"/>
    <w:rsid w:val="00BC219B"/>
    <w:rsid w:val="00BC2639"/>
    <w:rsid w:val="00BD335A"/>
    <w:rsid w:val="00BD38C9"/>
    <w:rsid w:val="00BE0819"/>
    <w:rsid w:val="00BE517B"/>
    <w:rsid w:val="00BF09BD"/>
    <w:rsid w:val="00BF0A27"/>
    <w:rsid w:val="00BF140A"/>
    <w:rsid w:val="00BF344C"/>
    <w:rsid w:val="00BF48DA"/>
    <w:rsid w:val="00C06B66"/>
    <w:rsid w:val="00C06E9C"/>
    <w:rsid w:val="00C1081A"/>
    <w:rsid w:val="00C14C8D"/>
    <w:rsid w:val="00C214F6"/>
    <w:rsid w:val="00C26A6A"/>
    <w:rsid w:val="00C32C66"/>
    <w:rsid w:val="00C37C6F"/>
    <w:rsid w:val="00C40133"/>
    <w:rsid w:val="00C44EF8"/>
    <w:rsid w:val="00C46465"/>
    <w:rsid w:val="00C4740E"/>
    <w:rsid w:val="00C50E4E"/>
    <w:rsid w:val="00C566E4"/>
    <w:rsid w:val="00C63520"/>
    <w:rsid w:val="00C63AC8"/>
    <w:rsid w:val="00C70D22"/>
    <w:rsid w:val="00C7151B"/>
    <w:rsid w:val="00C84C38"/>
    <w:rsid w:val="00C85BE1"/>
    <w:rsid w:val="00C926A9"/>
    <w:rsid w:val="00CA3237"/>
    <w:rsid w:val="00CC2A69"/>
    <w:rsid w:val="00CC6DED"/>
    <w:rsid w:val="00CE30E3"/>
    <w:rsid w:val="00CE51D2"/>
    <w:rsid w:val="00CE7BBE"/>
    <w:rsid w:val="00CE7C24"/>
    <w:rsid w:val="00CF218D"/>
    <w:rsid w:val="00CF3D99"/>
    <w:rsid w:val="00CF6206"/>
    <w:rsid w:val="00D07C11"/>
    <w:rsid w:val="00D10AFF"/>
    <w:rsid w:val="00D12F09"/>
    <w:rsid w:val="00D15B0E"/>
    <w:rsid w:val="00D17AE8"/>
    <w:rsid w:val="00D26780"/>
    <w:rsid w:val="00D33D18"/>
    <w:rsid w:val="00D34A6B"/>
    <w:rsid w:val="00D35859"/>
    <w:rsid w:val="00D4177E"/>
    <w:rsid w:val="00D4727C"/>
    <w:rsid w:val="00D54E00"/>
    <w:rsid w:val="00D56032"/>
    <w:rsid w:val="00D6048B"/>
    <w:rsid w:val="00D60620"/>
    <w:rsid w:val="00D65337"/>
    <w:rsid w:val="00D703E7"/>
    <w:rsid w:val="00D71CF0"/>
    <w:rsid w:val="00D74ACA"/>
    <w:rsid w:val="00D74ECC"/>
    <w:rsid w:val="00D773D4"/>
    <w:rsid w:val="00D85609"/>
    <w:rsid w:val="00DA0960"/>
    <w:rsid w:val="00DA109E"/>
    <w:rsid w:val="00DA2369"/>
    <w:rsid w:val="00DA5DDB"/>
    <w:rsid w:val="00DA683F"/>
    <w:rsid w:val="00DC11EB"/>
    <w:rsid w:val="00DC5E90"/>
    <w:rsid w:val="00DC614B"/>
    <w:rsid w:val="00DC65BE"/>
    <w:rsid w:val="00DD0FF3"/>
    <w:rsid w:val="00DD12F6"/>
    <w:rsid w:val="00DD2D7E"/>
    <w:rsid w:val="00DD702D"/>
    <w:rsid w:val="00DE1F67"/>
    <w:rsid w:val="00DE4474"/>
    <w:rsid w:val="00DE4925"/>
    <w:rsid w:val="00DE4D26"/>
    <w:rsid w:val="00DF0A80"/>
    <w:rsid w:val="00DF0AF8"/>
    <w:rsid w:val="00DF1210"/>
    <w:rsid w:val="00DF6171"/>
    <w:rsid w:val="00DF7AE7"/>
    <w:rsid w:val="00E0341D"/>
    <w:rsid w:val="00E0428E"/>
    <w:rsid w:val="00E06686"/>
    <w:rsid w:val="00E10744"/>
    <w:rsid w:val="00E1569C"/>
    <w:rsid w:val="00E2472D"/>
    <w:rsid w:val="00E27D74"/>
    <w:rsid w:val="00E3648E"/>
    <w:rsid w:val="00E3654F"/>
    <w:rsid w:val="00E36E2D"/>
    <w:rsid w:val="00E374CC"/>
    <w:rsid w:val="00E41A85"/>
    <w:rsid w:val="00E433EB"/>
    <w:rsid w:val="00E43BE9"/>
    <w:rsid w:val="00E456B1"/>
    <w:rsid w:val="00E54A38"/>
    <w:rsid w:val="00E55358"/>
    <w:rsid w:val="00E55EC4"/>
    <w:rsid w:val="00E758AD"/>
    <w:rsid w:val="00E800DE"/>
    <w:rsid w:val="00E85B38"/>
    <w:rsid w:val="00E87554"/>
    <w:rsid w:val="00E9192C"/>
    <w:rsid w:val="00E92852"/>
    <w:rsid w:val="00E9316B"/>
    <w:rsid w:val="00EA0AA2"/>
    <w:rsid w:val="00EA4D61"/>
    <w:rsid w:val="00EB24D2"/>
    <w:rsid w:val="00EB471B"/>
    <w:rsid w:val="00EB4E26"/>
    <w:rsid w:val="00EB7271"/>
    <w:rsid w:val="00EC6FBB"/>
    <w:rsid w:val="00ED53FC"/>
    <w:rsid w:val="00EF0428"/>
    <w:rsid w:val="00EF2B05"/>
    <w:rsid w:val="00EF41B3"/>
    <w:rsid w:val="00F05981"/>
    <w:rsid w:val="00F159FC"/>
    <w:rsid w:val="00F16347"/>
    <w:rsid w:val="00F204D3"/>
    <w:rsid w:val="00F3159D"/>
    <w:rsid w:val="00F40C9B"/>
    <w:rsid w:val="00F41698"/>
    <w:rsid w:val="00F44004"/>
    <w:rsid w:val="00F44EB5"/>
    <w:rsid w:val="00F47D52"/>
    <w:rsid w:val="00F50CB9"/>
    <w:rsid w:val="00F533BA"/>
    <w:rsid w:val="00F54EEB"/>
    <w:rsid w:val="00F5696B"/>
    <w:rsid w:val="00F668AB"/>
    <w:rsid w:val="00F73D79"/>
    <w:rsid w:val="00F743DA"/>
    <w:rsid w:val="00F83C0E"/>
    <w:rsid w:val="00F870CC"/>
    <w:rsid w:val="00F9263D"/>
    <w:rsid w:val="00FA0811"/>
    <w:rsid w:val="00FA6D1F"/>
    <w:rsid w:val="00FB25D0"/>
    <w:rsid w:val="00FC6AFB"/>
    <w:rsid w:val="00FC71D5"/>
    <w:rsid w:val="00FD53ED"/>
    <w:rsid w:val="00FD7CAA"/>
    <w:rsid w:val="00FE325D"/>
    <w:rsid w:val="00FE5161"/>
    <w:rsid w:val="00FE5FA4"/>
    <w:rsid w:val="00FF70B2"/>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9394">
      <o:colormru v:ext="edit" colors="#d74207"/>
      <o:colormenu v:ext="edit" fillcolor="#00b050" strokecolor="#92d050" shadowcolor="none"/>
    </o:shapedefaults>
    <o:shapelayout v:ext="edit">
      <o:idmap v:ext="edit" data="1"/>
      <o:rules v:ext="edit">
        <o:r id="V:Rule2" type="connector" idref="#_x0000_s1050"/>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554C"/>
    <w:rPr>
      <w:sz w:val="24"/>
      <w:szCs w:val="24"/>
    </w:rPr>
  </w:style>
  <w:style w:type="paragraph" w:styleId="Heading1">
    <w:name w:val="heading 1"/>
    <w:basedOn w:val="Normal"/>
    <w:next w:val="Normal"/>
    <w:link w:val="Heading1Char"/>
    <w:uiPriority w:val="99"/>
    <w:qFormat/>
    <w:rsid w:val="00D12F09"/>
    <w:pPr>
      <w:keepNext/>
      <w:jc w:val="center"/>
      <w:outlineLvl w:val="0"/>
    </w:pPr>
    <w:rPr>
      <w:b/>
      <w:bCs/>
      <w:sz w:val="32"/>
    </w:rPr>
  </w:style>
  <w:style w:type="paragraph" w:styleId="Heading2">
    <w:name w:val="heading 2"/>
    <w:basedOn w:val="Normal"/>
    <w:next w:val="Normal"/>
    <w:link w:val="Heading2Char"/>
    <w:uiPriority w:val="99"/>
    <w:qFormat/>
    <w:rsid w:val="00D12F09"/>
    <w:pPr>
      <w:keepNext/>
      <w:jc w:val="center"/>
      <w:outlineLvl w:val="1"/>
    </w:pPr>
    <w:rPr>
      <w:b/>
      <w:bCs/>
    </w:rPr>
  </w:style>
  <w:style w:type="paragraph" w:styleId="Heading3">
    <w:name w:val="heading 3"/>
    <w:basedOn w:val="Normal"/>
    <w:next w:val="Normal"/>
    <w:link w:val="Heading3Char"/>
    <w:uiPriority w:val="99"/>
    <w:qFormat/>
    <w:rsid w:val="00D12F09"/>
    <w:pPr>
      <w:keepNext/>
      <w:jc w:val="center"/>
      <w:outlineLvl w:val="2"/>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D12F09"/>
    <w:rPr>
      <w:rFonts w:cs="Times New Roman"/>
      <w:b/>
      <w:bCs/>
      <w:sz w:val="24"/>
      <w:szCs w:val="24"/>
    </w:rPr>
  </w:style>
  <w:style w:type="character" w:customStyle="1" w:styleId="Heading2Char">
    <w:name w:val="Heading 2 Char"/>
    <w:link w:val="Heading2"/>
    <w:uiPriority w:val="99"/>
    <w:locked/>
    <w:rsid w:val="00D12F09"/>
    <w:rPr>
      <w:rFonts w:cs="Times New Roman"/>
      <w:b/>
      <w:bCs/>
      <w:sz w:val="24"/>
      <w:szCs w:val="24"/>
    </w:rPr>
  </w:style>
  <w:style w:type="character" w:customStyle="1" w:styleId="Heading3Char">
    <w:name w:val="Heading 3 Char"/>
    <w:link w:val="Heading3"/>
    <w:uiPriority w:val="99"/>
    <w:locked/>
    <w:rsid w:val="00D12F09"/>
    <w:rPr>
      <w:rFonts w:cs="Times New Roman"/>
      <w:b/>
      <w:bCs/>
      <w:sz w:val="24"/>
      <w:szCs w:val="24"/>
      <w:u w:val="single"/>
    </w:rPr>
  </w:style>
  <w:style w:type="paragraph" w:styleId="Footer">
    <w:name w:val="footer"/>
    <w:basedOn w:val="Normal"/>
    <w:link w:val="FooterChar"/>
    <w:uiPriority w:val="99"/>
    <w:rsid w:val="008F554C"/>
    <w:pPr>
      <w:tabs>
        <w:tab w:val="center" w:pos="4320"/>
        <w:tab w:val="right" w:pos="8640"/>
      </w:tabs>
    </w:pPr>
  </w:style>
  <w:style w:type="character" w:customStyle="1" w:styleId="FooterChar">
    <w:name w:val="Footer Char"/>
    <w:link w:val="Footer"/>
    <w:uiPriority w:val="99"/>
    <w:locked/>
    <w:rsid w:val="008F554C"/>
    <w:rPr>
      <w:rFonts w:cs="Times New Roman"/>
      <w:sz w:val="24"/>
      <w:szCs w:val="24"/>
    </w:rPr>
  </w:style>
  <w:style w:type="character" w:styleId="PageNumber">
    <w:name w:val="page number"/>
    <w:uiPriority w:val="99"/>
    <w:rsid w:val="008F554C"/>
    <w:rPr>
      <w:rFonts w:cs="Times New Roman"/>
    </w:rPr>
  </w:style>
  <w:style w:type="paragraph" w:styleId="BodyText">
    <w:name w:val="Body Text"/>
    <w:basedOn w:val="Normal"/>
    <w:link w:val="BodyTextChar"/>
    <w:uiPriority w:val="99"/>
    <w:rsid w:val="008F554C"/>
    <w:pPr>
      <w:spacing w:line="480" w:lineRule="auto"/>
      <w:jc w:val="both"/>
    </w:pPr>
    <w:rPr>
      <w:rFonts w:ascii="Arial" w:hAnsi="Arial" w:cs="Arial"/>
      <w:noProof/>
      <w:lang w:val="id-ID"/>
    </w:rPr>
  </w:style>
  <w:style w:type="character" w:customStyle="1" w:styleId="BodyTextChar">
    <w:name w:val="Body Text Char"/>
    <w:link w:val="BodyText"/>
    <w:uiPriority w:val="99"/>
    <w:locked/>
    <w:rsid w:val="008F554C"/>
    <w:rPr>
      <w:rFonts w:ascii="Arial" w:hAnsi="Arial" w:cs="Arial"/>
      <w:noProof/>
      <w:sz w:val="24"/>
      <w:szCs w:val="24"/>
      <w:lang w:val="id-ID"/>
    </w:rPr>
  </w:style>
  <w:style w:type="paragraph" w:styleId="BalloonText">
    <w:name w:val="Balloon Text"/>
    <w:basedOn w:val="Normal"/>
    <w:link w:val="BalloonTextChar"/>
    <w:uiPriority w:val="99"/>
    <w:semiHidden/>
    <w:rsid w:val="008F554C"/>
    <w:rPr>
      <w:rFonts w:ascii="Tahoma" w:hAnsi="Tahoma" w:cs="Tahoma"/>
      <w:sz w:val="16"/>
      <w:szCs w:val="16"/>
    </w:rPr>
  </w:style>
  <w:style w:type="character" w:customStyle="1" w:styleId="BalloonTextChar">
    <w:name w:val="Balloon Text Char"/>
    <w:link w:val="BalloonText"/>
    <w:uiPriority w:val="99"/>
    <w:semiHidden/>
    <w:locked/>
    <w:rsid w:val="008F554C"/>
    <w:rPr>
      <w:rFonts w:ascii="Tahoma" w:hAnsi="Tahoma" w:cs="Tahoma"/>
      <w:sz w:val="16"/>
      <w:szCs w:val="16"/>
    </w:rPr>
  </w:style>
  <w:style w:type="paragraph" w:styleId="ListParagraph">
    <w:name w:val="List Paragraph"/>
    <w:basedOn w:val="Normal"/>
    <w:link w:val="ListParagraphChar"/>
    <w:uiPriority w:val="34"/>
    <w:qFormat/>
    <w:rsid w:val="00A2200E"/>
    <w:pPr>
      <w:ind w:left="720"/>
    </w:pPr>
  </w:style>
  <w:style w:type="table" w:styleId="TableGrid">
    <w:name w:val="Table Grid"/>
    <w:basedOn w:val="TableNormal"/>
    <w:uiPriority w:val="59"/>
    <w:rsid w:val="00835CB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450BEE"/>
    <w:pPr>
      <w:tabs>
        <w:tab w:val="center" w:pos="4680"/>
        <w:tab w:val="right" w:pos="9360"/>
      </w:tabs>
    </w:pPr>
  </w:style>
  <w:style w:type="character" w:customStyle="1" w:styleId="HeaderChar">
    <w:name w:val="Header Char"/>
    <w:link w:val="Header"/>
    <w:uiPriority w:val="99"/>
    <w:locked/>
    <w:rsid w:val="00450BEE"/>
    <w:rPr>
      <w:rFonts w:cs="Times New Roman"/>
      <w:sz w:val="24"/>
      <w:szCs w:val="24"/>
    </w:rPr>
  </w:style>
  <w:style w:type="paragraph" w:customStyle="1" w:styleId="Default">
    <w:name w:val="Default"/>
    <w:rsid w:val="0025641B"/>
    <w:pPr>
      <w:autoSpaceDE w:val="0"/>
      <w:autoSpaceDN w:val="0"/>
      <w:adjustRightInd w:val="0"/>
    </w:pPr>
    <w:rPr>
      <w:rFonts w:ascii="Tahoma" w:hAnsi="Tahoma" w:cs="Tahoma"/>
      <w:color w:val="000000"/>
      <w:sz w:val="24"/>
      <w:szCs w:val="24"/>
    </w:rPr>
  </w:style>
  <w:style w:type="paragraph" w:styleId="BodyTextIndent">
    <w:name w:val="Body Text Indent"/>
    <w:basedOn w:val="Normal"/>
    <w:link w:val="BodyTextIndentChar"/>
    <w:uiPriority w:val="99"/>
    <w:semiHidden/>
    <w:rsid w:val="00B55AA3"/>
    <w:pPr>
      <w:spacing w:after="120"/>
      <w:ind w:left="283"/>
    </w:pPr>
  </w:style>
  <w:style w:type="character" w:customStyle="1" w:styleId="BodyTextIndentChar">
    <w:name w:val="Body Text Indent Char"/>
    <w:link w:val="BodyTextIndent"/>
    <w:uiPriority w:val="99"/>
    <w:semiHidden/>
    <w:locked/>
    <w:rsid w:val="00B55AA3"/>
    <w:rPr>
      <w:rFonts w:cs="Times New Roman"/>
      <w:sz w:val="24"/>
      <w:szCs w:val="24"/>
    </w:rPr>
  </w:style>
  <w:style w:type="character" w:customStyle="1" w:styleId="ListParagraphChar">
    <w:name w:val="List Paragraph Char"/>
    <w:link w:val="ListParagraph"/>
    <w:uiPriority w:val="34"/>
    <w:rsid w:val="00B05504"/>
    <w:rPr>
      <w:sz w:val="24"/>
      <w:szCs w:val="24"/>
    </w:rPr>
  </w:style>
  <w:style w:type="paragraph" w:styleId="BodyTextIndent2">
    <w:name w:val="Body Text Indent 2"/>
    <w:basedOn w:val="Normal"/>
    <w:link w:val="BodyTextIndent2Char"/>
    <w:uiPriority w:val="99"/>
    <w:semiHidden/>
    <w:unhideWhenUsed/>
    <w:rsid w:val="006411A8"/>
    <w:pPr>
      <w:spacing w:after="120" w:line="480" w:lineRule="auto"/>
      <w:ind w:left="360"/>
    </w:pPr>
  </w:style>
  <w:style w:type="character" w:customStyle="1" w:styleId="BodyTextIndent2Char">
    <w:name w:val="Body Text Indent 2 Char"/>
    <w:basedOn w:val="DefaultParagraphFont"/>
    <w:link w:val="BodyTextIndent2"/>
    <w:uiPriority w:val="99"/>
    <w:semiHidden/>
    <w:rsid w:val="006411A8"/>
    <w:rPr>
      <w:sz w:val="24"/>
      <w:szCs w:val="24"/>
    </w:rPr>
  </w:style>
  <w:style w:type="table" w:styleId="MediumGrid1-Accent3">
    <w:name w:val="Medium Grid 1 Accent 3"/>
    <w:basedOn w:val="TableNormal"/>
    <w:uiPriority w:val="67"/>
    <w:rsid w:val="00EA0AA2"/>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Shading2-Accent3">
    <w:name w:val="Medium Shading 2 Accent 3"/>
    <w:basedOn w:val="TableNormal"/>
    <w:uiPriority w:val="64"/>
    <w:rsid w:val="00C1081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5">
    <w:name w:val="Colorful Grid Accent 5"/>
    <w:basedOn w:val="TableNormal"/>
    <w:uiPriority w:val="73"/>
    <w:rsid w:val="008554E0"/>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NormalWeb">
    <w:name w:val="Normal (Web)"/>
    <w:basedOn w:val="Normal"/>
    <w:uiPriority w:val="99"/>
    <w:semiHidden/>
    <w:unhideWhenUsed/>
    <w:rsid w:val="00D33D18"/>
    <w:pPr>
      <w:spacing w:before="100" w:beforeAutospacing="1" w:after="100" w:afterAutospacing="1"/>
    </w:pPr>
    <w:rPr>
      <w:lang w:val="id-ID" w:eastAsia="id-ID"/>
    </w:rPr>
  </w:style>
  <w:style w:type="paragraph" w:customStyle="1" w:styleId="Pa29">
    <w:name w:val="Pa29"/>
    <w:basedOn w:val="Default"/>
    <w:next w:val="Default"/>
    <w:uiPriority w:val="99"/>
    <w:rsid w:val="00D33D18"/>
    <w:pPr>
      <w:spacing w:line="201" w:lineRule="atLeast"/>
    </w:pPr>
    <w:rPr>
      <w:rFonts w:ascii="Helvetica LT Std" w:eastAsiaTheme="minorHAnsi" w:hAnsi="Helvetica LT Std" w:cstheme="minorBidi"/>
      <w:color w:val="auto"/>
      <w:lang w:val="id-ID"/>
    </w:rPr>
  </w:style>
  <w:style w:type="paragraph" w:customStyle="1" w:styleId="Pa30">
    <w:name w:val="Pa30"/>
    <w:basedOn w:val="Default"/>
    <w:next w:val="Default"/>
    <w:uiPriority w:val="99"/>
    <w:rsid w:val="00D33D18"/>
    <w:pPr>
      <w:spacing w:line="201" w:lineRule="atLeast"/>
    </w:pPr>
    <w:rPr>
      <w:rFonts w:ascii="Helvetica LT Std" w:eastAsiaTheme="minorHAnsi" w:hAnsi="Helvetica LT Std" w:cstheme="minorBidi"/>
      <w:color w:val="auto"/>
      <w:lang w:val="id-ID"/>
    </w:rPr>
  </w:style>
</w:styles>
</file>

<file path=word/webSettings.xml><?xml version="1.0" encoding="utf-8"?>
<w:webSettings xmlns:r="http://schemas.openxmlformats.org/officeDocument/2006/relationships" xmlns:w="http://schemas.openxmlformats.org/wordprocessingml/2006/main">
  <w:divs>
    <w:div w:id="1111509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374BED-0BBE-4F1B-BDCA-A9BA9E2D0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13</Pages>
  <Words>3541</Words>
  <Characters>20186</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23680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Pavilion</dc:creator>
  <cp:lastModifiedBy>user</cp:lastModifiedBy>
  <cp:revision>13</cp:revision>
  <cp:lastPrinted>2017-04-12T01:59:00Z</cp:lastPrinted>
  <dcterms:created xsi:type="dcterms:W3CDTF">2017-04-10T15:16:00Z</dcterms:created>
  <dcterms:modified xsi:type="dcterms:W3CDTF">2017-06-12T02:37:00Z</dcterms:modified>
</cp:coreProperties>
</file>